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A49" w:rsidRDefault="00545A49" w:rsidP="00545A49">
      <w:pPr>
        <w:jc w:val="center"/>
      </w:pPr>
      <w:r>
        <w:rPr>
          <w:noProof/>
        </w:rPr>
        <w:drawing>
          <wp:inline distT="0" distB="0" distL="0" distR="0" wp14:anchorId="52C4104F" wp14:editId="46B28D47">
            <wp:extent cx="1524000" cy="14630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gard top.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463040"/>
                    </a:xfrm>
                    <a:prstGeom prst="rect">
                      <a:avLst/>
                    </a:prstGeom>
                  </pic:spPr>
                </pic:pic>
              </a:graphicData>
            </a:graphic>
          </wp:inline>
        </w:drawing>
      </w:r>
    </w:p>
    <w:p w:rsidR="00643E8D" w:rsidRDefault="00643E8D" w:rsidP="00643E8D">
      <w:pPr>
        <w:spacing w:after="0" w:line="240" w:lineRule="auto"/>
        <w:rPr>
          <w:rFonts w:ascii="Book Antiqua" w:eastAsia="Times New Roman" w:hAnsi="Book Antiqua" w:cs="Times New Roman"/>
          <w:color w:val="000000"/>
        </w:rPr>
      </w:pPr>
    </w:p>
    <w:p w:rsidR="00617B8F" w:rsidRPr="00617B8F" w:rsidRDefault="00617B8F" w:rsidP="00617B8F">
      <w:pPr>
        <w:spacing w:after="0" w:line="240" w:lineRule="auto"/>
        <w:rPr>
          <w:rFonts w:ascii="Times New Roman" w:eastAsia="Times New Roman" w:hAnsi="Times New Roman" w:cs="Times New Roman"/>
          <w:sz w:val="24"/>
          <w:szCs w:val="24"/>
        </w:rPr>
      </w:pPr>
      <w:r w:rsidRPr="00617B8F">
        <w:rPr>
          <w:rFonts w:ascii="Times New Roman" w:eastAsia="Times New Roman" w:hAnsi="Times New Roman" w:cs="Times New Roman"/>
          <w:color w:val="000000"/>
        </w:rPr>
        <w:t>FOR IMMEDIATE RELEASE </w:t>
      </w:r>
    </w:p>
    <w:p w:rsidR="00617B8F" w:rsidRPr="00617B8F" w:rsidRDefault="00617B8F" w:rsidP="00617B8F">
      <w:pPr>
        <w:spacing w:after="0" w:line="240" w:lineRule="auto"/>
        <w:rPr>
          <w:rFonts w:ascii="Times New Roman" w:eastAsia="Times New Roman" w:hAnsi="Times New Roman" w:cs="Times New Roman"/>
          <w:sz w:val="24"/>
          <w:szCs w:val="24"/>
        </w:rPr>
      </w:pPr>
      <w:r w:rsidRPr="00617B8F">
        <w:rPr>
          <w:rFonts w:ascii="Times New Roman" w:eastAsia="Times New Roman" w:hAnsi="Times New Roman" w:cs="Times New Roman"/>
          <w:color w:val="000000"/>
        </w:rPr>
        <w:t>Date: October 1</w:t>
      </w:r>
      <w:r w:rsidR="00695795">
        <w:rPr>
          <w:rFonts w:ascii="Times New Roman" w:eastAsia="Times New Roman" w:hAnsi="Times New Roman" w:cs="Times New Roman"/>
          <w:color w:val="000000"/>
        </w:rPr>
        <w:t>8</w:t>
      </w:r>
      <w:r w:rsidRPr="00617B8F">
        <w:rPr>
          <w:rFonts w:ascii="Times New Roman" w:eastAsia="Times New Roman" w:hAnsi="Times New Roman" w:cs="Times New Roman"/>
          <w:color w:val="000000"/>
        </w:rPr>
        <w:t>, 2022</w:t>
      </w:r>
    </w:p>
    <w:p w:rsidR="00617B8F" w:rsidRPr="00617B8F" w:rsidRDefault="00617B8F" w:rsidP="00617B8F">
      <w:pPr>
        <w:spacing w:after="0" w:line="240" w:lineRule="auto"/>
        <w:rPr>
          <w:rFonts w:ascii="Times New Roman" w:eastAsia="Times New Roman" w:hAnsi="Times New Roman" w:cs="Times New Roman"/>
          <w:sz w:val="24"/>
          <w:szCs w:val="24"/>
        </w:rPr>
      </w:pPr>
      <w:r w:rsidRPr="00617B8F">
        <w:rPr>
          <w:rFonts w:ascii="Times New Roman" w:eastAsia="Times New Roman" w:hAnsi="Times New Roman" w:cs="Times New Roman"/>
          <w:color w:val="000000"/>
        </w:rPr>
        <w:t xml:space="preserve">Contact: Senator Melissa </w:t>
      </w:r>
      <w:proofErr w:type="spellStart"/>
      <w:r w:rsidRPr="00617B8F">
        <w:rPr>
          <w:rFonts w:ascii="Times New Roman" w:eastAsia="Times New Roman" w:hAnsi="Times New Roman" w:cs="Times New Roman"/>
          <w:color w:val="000000"/>
        </w:rPr>
        <w:t>Agard</w:t>
      </w:r>
      <w:proofErr w:type="spellEnd"/>
      <w:r w:rsidRPr="00617B8F">
        <w:rPr>
          <w:rFonts w:ascii="Times New Roman" w:eastAsia="Times New Roman" w:hAnsi="Times New Roman" w:cs="Times New Roman"/>
          <w:color w:val="000000"/>
        </w:rPr>
        <w:t>, 608-266-9170 </w:t>
      </w:r>
    </w:p>
    <w:p w:rsidR="00617B8F" w:rsidRPr="00617B8F" w:rsidRDefault="00617B8F" w:rsidP="00617B8F">
      <w:pPr>
        <w:spacing w:after="0" w:line="240" w:lineRule="auto"/>
        <w:rPr>
          <w:rFonts w:ascii="Times New Roman" w:eastAsia="Times New Roman" w:hAnsi="Times New Roman" w:cs="Times New Roman"/>
          <w:sz w:val="24"/>
          <w:szCs w:val="24"/>
        </w:rPr>
      </w:pPr>
      <w:r w:rsidRPr="00617B8F">
        <w:rPr>
          <w:rFonts w:ascii="Times New Roman" w:eastAsia="Times New Roman" w:hAnsi="Times New Roman" w:cs="Times New Roman"/>
          <w:color w:val="000000"/>
        </w:rPr>
        <w:t> </w:t>
      </w:r>
    </w:p>
    <w:p w:rsidR="00617B8F" w:rsidRPr="00617B8F" w:rsidRDefault="00617B8F" w:rsidP="00617B8F">
      <w:pPr>
        <w:spacing w:after="0" w:line="240" w:lineRule="auto"/>
        <w:jc w:val="center"/>
        <w:rPr>
          <w:rFonts w:ascii="Times New Roman" w:eastAsia="Times New Roman" w:hAnsi="Times New Roman" w:cs="Times New Roman"/>
          <w:sz w:val="24"/>
          <w:szCs w:val="24"/>
        </w:rPr>
      </w:pPr>
      <w:r w:rsidRPr="00617B8F">
        <w:rPr>
          <w:rFonts w:ascii="Times New Roman" w:eastAsia="Times New Roman" w:hAnsi="Times New Roman" w:cs="Times New Roman"/>
          <w:b/>
          <w:bCs/>
          <w:color w:val="000000"/>
          <w:sz w:val="30"/>
          <w:szCs w:val="30"/>
        </w:rPr>
        <w:t xml:space="preserve">Senator </w:t>
      </w:r>
      <w:proofErr w:type="spellStart"/>
      <w:r w:rsidRPr="00617B8F">
        <w:rPr>
          <w:rFonts w:ascii="Times New Roman" w:eastAsia="Times New Roman" w:hAnsi="Times New Roman" w:cs="Times New Roman"/>
          <w:b/>
          <w:bCs/>
          <w:color w:val="000000"/>
          <w:sz w:val="30"/>
          <w:szCs w:val="30"/>
        </w:rPr>
        <w:t>Agard</w:t>
      </w:r>
      <w:proofErr w:type="spellEnd"/>
      <w:r w:rsidRPr="00617B8F">
        <w:rPr>
          <w:rFonts w:ascii="Times New Roman" w:eastAsia="Times New Roman" w:hAnsi="Times New Roman" w:cs="Times New Roman"/>
          <w:b/>
          <w:bCs/>
          <w:color w:val="000000"/>
          <w:sz w:val="30"/>
          <w:szCs w:val="30"/>
        </w:rPr>
        <w:t xml:space="preserve"> Brings Awareness to the </w:t>
      </w:r>
      <w:proofErr w:type="spellStart"/>
      <w:r w:rsidRPr="00617B8F">
        <w:rPr>
          <w:rFonts w:ascii="Times New Roman" w:eastAsia="Times New Roman" w:hAnsi="Times New Roman" w:cs="Times New Roman"/>
          <w:b/>
          <w:bCs/>
          <w:color w:val="000000"/>
          <w:sz w:val="30"/>
          <w:szCs w:val="30"/>
        </w:rPr>
        <w:t>PFAS</w:t>
      </w:r>
      <w:proofErr w:type="spellEnd"/>
      <w:r w:rsidRPr="00617B8F">
        <w:rPr>
          <w:rFonts w:ascii="Times New Roman" w:eastAsia="Times New Roman" w:hAnsi="Times New Roman" w:cs="Times New Roman"/>
          <w:b/>
          <w:bCs/>
          <w:color w:val="000000"/>
          <w:sz w:val="30"/>
          <w:szCs w:val="30"/>
        </w:rPr>
        <w:t xml:space="preserve"> Firefighting Foam Collection and Disposal Program</w:t>
      </w:r>
    </w:p>
    <w:p w:rsidR="00617B8F" w:rsidRPr="00617B8F" w:rsidRDefault="00617B8F" w:rsidP="00617B8F">
      <w:pPr>
        <w:spacing w:after="0" w:line="240" w:lineRule="auto"/>
        <w:rPr>
          <w:rFonts w:ascii="Times New Roman" w:eastAsia="Times New Roman" w:hAnsi="Times New Roman" w:cs="Times New Roman"/>
          <w:sz w:val="24"/>
          <w:szCs w:val="24"/>
        </w:rPr>
      </w:pPr>
      <w:r w:rsidRPr="00617B8F">
        <w:rPr>
          <w:rFonts w:ascii="Times New Roman" w:eastAsia="Times New Roman" w:hAnsi="Times New Roman" w:cs="Times New Roman"/>
          <w:color w:val="000000"/>
        </w:rPr>
        <w:t> </w:t>
      </w:r>
    </w:p>
    <w:p w:rsidR="00617B8F" w:rsidRPr="00617B8F" w:rsidRDefault="00617B8F" w:rsidP="00617B8F">
      <w:pPr>
        <w:spacing w:after="0" w:line="240" w:lineRule="auto"/>
        <w:rPr>
          <w:rFonts w:ascii="Times New Roman" w:eastAsia="Times New Roman" w:hAnsi="Times New Roman" w:cs="Times New Roman"/>
          <w:sz w:val="24"/>
          <w:szCs w:val="24"/>
        </w:rPr>
      </w:pPr>
      <w:r w:rsidRPr="00617B8F">
        <w:rPr>
          <w:rFonts w:ascii="Times New Roman" w:eastAsia="Times New Roman" w:hAnsi="Times New Roman" w:cs="Times New Roman"/>
          <w:color w:val="000000"/>
        </w:rPr>
        <w:t xml:space="preserve">MADISON – </w:t>
      </w:r>
      <w:r w:rsidR="00695795">
        <w:rPr>
          <w:rFonts w:ascii="Times New Roman" w:eastAsia="Times New Roman" w:hAnsi="Times New Roman" w:cs="Times New Roman"/>
          <w:color w:val="000000"/>
        </w:rPr>
        <w:t>Yesterday</w:t>
      </w:r>
      <w:r w:rsidRPr="00617B8F">
        <w:rPr>
          <w:rFonts w:ascii="Times New Roman" w:eastAsia="Times New Roman" w:hAnsi="Times New Roman" w:cs="Times New Roman"/>
          <w:color w:val="000000"/>
        </w:rPr>
        <w:t xml:space="preserve">, Governor Tony Evers and the Wisconsin Department of Natural Resources (DNR) announced the start of a </w:t>
      </w:r>
      <w:proofErr w:type="spellStart"/>
      <w:r w:rsidRPr="00617B8F">
        <w:rPr>
          <w:rFonts w:ascii="Times New Roman" w:eastAsia="Times New Roman" w:hAnsi="Times New Roman" w:cs="Times New Roman"/>
          <w:color w:val="000000"/>
        </w:rPr>
        <w:t>PFAS</w:t>
      </w:r>
      <w:proofErr w:type="spellEnd"/>
      <w:r w:rsidRPr="00617B8F">
        <w:rPr>
          <w:rFonts w:ascii="Times New Roman" w:eastAsia="Times New Roman" w:hAnsi="Times New Roman" w:cs="Times New Roman"/>
          <w:color w:val="000000"/>
        </w:rPr>
        <w:t xml:space="preserve">-containing firefighting foam waste collection and disposal program. Senator Melissa </w:t>
      </w:r>
      <w:proofErr w:type="spellStart"/>
      <w:r w:rsidRPr="00617B8F">
        <w:rPr>
          <w:rFonts w:ascii="Times New Roman" w:eastAsia="Times New Roman" w:hAnsi="Times New Roman" w:cs="Times New Roman"/>
          <w:color w:val="000000"/>
        </w:rPr>
        <w:t>Agard</w:t>
      </w:r>
      <w:proofErr w:type="spellEnd"/>
      <w:r w:rsidRPr="00617B8F">
        <w:rPr>
          <w:rFonts w:ascii="Times New Roman" w:eastAsia="Times New Roman" w:hAnsi="Times New Roman" w:cs="Times New Roman"/>
          <w:color w:val="000000"/>
        </w:rPr>
        <w:t xml:space="preserve"> (D-Madison) released the following statement: </w:t>
      </w:r>
    </w:p>
    <w:p w:rsidR="00617B8F" w:rsidRPr="00617B8F" w:rsidRDefault="00617B8F" w:rsidP="00617B8F">
      <w:pPr>
        <w:spacing w:after="0" w:line="240" w:lineRule="auto"/>
        <w:rPr>
          <w:rFonts w:ascii="Times New Roman" w:eastAsia="Times New Roman" w:hAnsi="Times New Roman" w:cs="Times New Roman"/>
          <w:sz w:val="24"/>
          <w:szCs w:val="24"/>
        </w:rPr>
      </w:pPr>
      <w:r w:rsidRPr="00617B8F">
        <w:rPr>
          <w:rFonts w:ascii="Times New Roman" w:eastAsia="Times New Roman" w:hAnsi="Times New Roman" w:cs="Times New Roman"/>
          <w:color w:val="000000"/>
        </w:rPr>
        <w:t> </w:t>
      </w:r>
    </w:p>
    <w:p w:rsidR="00617B8F" w:rsidRPr="00617B8F" w:rsidRDefault="00617B8F" w:rsidP="00617B8F">
      <w:pPr>
        <w:spacing w:after="0" w:line="240" w:lineRule="auto"/>
        <w:rPr>
          <w:rFonts w:ascii="Times New Roman" w:eastAsia="Times New Roman" w:hAnsi="Times New Roman" w:cs="Times New Roman"/>
          <w:sz w:val="24"/>
          <w:szCs w:val="24"/>
        </w:rPr>
      </w:pPr>
      <w:r w:rsidRPr="00617B8F">
        <w:rPr>
          <w:rFonts w:ascii="Times New Roman" w:eastAsia="Times New Roman" w:hAnsi="Times New Roman" w:cs="Times New Roman"/>
          <w:color w:val="000000"/>
        </w:rPr>
        <w:t>“</w:t>
      </w:r>
      <w:r w:rsidRPr="00617B8F">
        <w:rPr>
          <w:rFonts w:ascii="Times New Roman" w:eastAsia="Times New Roman" w:hAnsi="Times New Roman" w:cs="Times New Roman"/>
          <w:color w:val="050505"/>
          <w:shd w:val="clear" w:color="auto" w:fill="FFFFFF"/>
        </w:rPr>
        <w:t>Access to clean water is a human right, and in Wisconsin it is imperative that we have leadership that prioritizes this necessity for communities across Wiscon</w:t>
      </w:r>
      <w:bookmarkStart w:id="0" w:name="_GoBack"/>
      <w:bookmarkEnd w:id="0"/>
      <w:r w:rsidRPr="00617B8F">
        <w:rPr>
          <w:rFonts w:ascii="Times New Roman" w:eastAsia="Times New Roman" w:hAnsi="Times New Roman" w:cs="Times New Roman"/>
          <w:color w:val="050505"/>
          <w:shd w:val="clear" w:color="auto" w:fill="FFFFFF"/>
        </w:rPr>
        <w:t xml:space="preserve">sin. Simply put, </w:t>
      </w:r>
      <w:r w:rsidRPr="00617B8F">
        <w:rPr>
          <w:rFonts w:ascii="Times New Roman" w:eastAsia="Times New Roman" w:hAnsi="Times New Roman" w:cs="Times New Roman"/>
          <w:color w:val="000000"/>
        </w:rPr>
        <w:t>water is life.</w:t>
      </w:r>
      <w:r w:rsidRPr="00617B8F">
        <w:rPr>
          <w:rFonts w:ascii="Times New Roman" w:eastAsia="Times New Roman" w:hAnsi="Times New Roman" w:cs="Times New Roman"/>
          <w:color w:val="050505"/>
          <w:shd w:val="clear" w:color="auto" w:fill="FFFFFF"/>
        </w:rPr>
        <w:t xml:space="preserve"> I am grateful that Governor Evers and the Wisconsin DNR are working diligently to address </w:t>
      </w:r>
      <w:proofErr w:type="spellStart"/>
      <w:r w:rsidRPr="00617B8F">
        <w:rPr>
          <w:rFonts w:ascii="Times New Roman" w:eastAsia="Times New Roman" w:hAnsi="Times New Roman" w:cs="Times New Roman"/>
          <w:color w:val="050505"/>
          <w:shd w:val="clear" w:color="auto" w:fill="FFFFFF"/>
        </w:rPr>
        <w:t>PFAS</w:t>
      </w:r>
      <w:proofErr w:type="spellEnd"/>
      <w:r w:rsidRPr="00617B8F">
        <w:rPr>
          <w:rFonts w:ascii="Times New Roman" w:eastAsia="Times New Roman" w:hAnsi="Times New Roman" w:cs="Times New Roman"/>
          <w:color w:val="050505"/>
          <w:shd w:val="clear" w:color="auto" w:fill="FFFFFF"/>
        </w:rPr>
        <w:t xml:space="preserve"> contamination in our state. Wisconsin should be the gold standard for water quality.</w:t>
      </w:r>
      <w:r w:rsidRPr="00617B8F">
        <w:rPr>
          <w:rFonts w:ascii="Times New Roman" w:eastAsia="Times New Roman" w:hAnsi="Times New Roman" w:cs="Times New Roman"/>
          <w:color w:val="000000"/>
        </w:rPr>
        <w:t xml:space="preserve"> This is an important step to getting there.</w:t>
      </w:r>
    </w:p>
    <w:p w:rsidR="00617B8F" w:rsidRPr="00617B8F" w:rsidRDefault="00617B8F" w:rsidP="00617B8F">
      <w:pPr>
        <w:spacing w:after="0" w:line="240" w:lineRule="auto"/>
        <w:rPr>
          <w:rFonts w:ascii="Times New Roman" w:eastAsia="Times New Roman" w:hAnsi="Times New Roman" w:cs="Times New Roman"/>
          <w:sz w:val="24"/>
          <w:szCs w:val="24"/>
        </w:rPr>
      </w:pPr>
      <w:r w:rsidRPr="00617B8F">
        <w:rPr>
          <w:rFonts w:ascii="Times New Roman" w:eastAsia="Times New Roman" w:hAnsi="Times New Roman" w:cs="Times New Roman"/>
          <w:color w:val="050505"/>
          <w:shd w:val="clear" w:color="auto" w:fill="FFFFFF"/>
        </w:rPr>
        <w:t> </w:t>
      </w:r>
    </w:p>
    <w:p w:rsidR="00617B8F" w:rsidRPr="00617B8F" w:rsidRDefault="00617B8F" w:rsidP="00617B8F">
      <w:pPr>
        <w:spacing w:after="0" w:line="240" w:lineRule="auto"/>
        <w:rPr>
          <w:rFonts w:ascii="Times New Roman" w:eastAsia="Times New Roman" w:hAnsi="Times New Roman" w:cs="Times New Roman"/>
          <w:sz w:val="24"/>
          <w:szCs w:val="24"/>
        </w:rPr>
      </w:pPr>
      <w:r w:rsidRPr="00617B8F">
        <w:rPr>
          <w:rFonts w:ascii="Times New Roman" w:eastAsia="Times New Roman" w:hAnsi="Times New Roman" w:cs="Times New Roman"/>
          <w:color w:val="050505"/>
          <w:shd w:val="clear" w:color="auto" w:fill="FFFFFF"/>
        </w:rPr>
        <w:t>“Governor Evers coined 2019 as ‘The Year of Clean Drinking Water,’ and</w:t>
      </w:r>
      <w:r w:rsidRPr="00617B8F">
        <w:rPr>
          <w:rFonts w:ascii="Times New Roman" w:eastAsia="Times New Roman" w:hAnsi="Times New Roman" w:cs="Times New Roman"/>
          <w:color w:val="000000"/>
        </w:rPr>
        <w:t xml:space="preserve"> created the Wisconsin </w:t>
      </w:r>
      <w:proofErr w:type="spellStart"/>
      <w:r w:rsidRPr="00617B8F">
        <w:rPr>
          <w:rFonts w:ascii="Times New Roman" w:eastAsia="Times New Roman" w:hAnsi="Times New Roman" w:cs="Times New Roman"/>
          <w:color w:val="000000"/>
        </w:rPr>
        <w:t>PFAS</w:t>
      </w:r>
      <w:proofErr w:type="spellEnd"/>
      <w:r w:rsidRPr="00617B8F">
        <w:rPr>
          <w:rFonts w:ascii="Times New Roman" w:eastAsia="Times New Roman" w:hAnsi="Times New Roman" w:cs="Times New Roman"/>
          <w:color w:val="000000"/>
        </w:rPr>
        <w:t xml:space="preserve"> Action Council (</w:t>
      </w:r>
      <w:proofErr w:type="spellStart"/>
      <w:r w:rsidRPr="00617B8F">
        <w:rPr>
          <w:rFonts w:ascii="Times New Roman" w:eastAsia="Times New Roman" w:hAnsi="Times New Roman" w:cs="Times New Roman"/>
          <w:color w:val="000000"/>
        </w:rPr>
        <w:t>WisPAC</w:t>
      </w:r>
      <w:proofErr w:type="spellEnd"/>
      <w:r w:rsidRPr="00617B8F">
        <w:rPr>
          <w:rFonts w:ascii="Times New Roman" w:eastAsia="Times New Roman" w:hAnsi="Times New Roman" w:cs="Times New Roman"/>
          <w:color w:val="000000"/>
        </w:rPr>
        <w:t xml:space="preserve">) to develop a state action plan outlining a response to this harmful contaminant. Because of the recommendations of </w:t>
      </w:r>
      <w:proofErr w:type="spellStart"/>
      <w:r w:rsidRPr="00617B8F">
        <w:rPr>
          <w:rFonts w:ascii="Times New Roman" w:eastAsia="Times New Roman" w:hAnsi="Times New Roman" w:cs="Times New Roman"/>
          <w:color w:val="000000"/>
        </w:rPr>
        <w:t>WisPAC</w:t>
      </w:r>
      <w:proofErr w:type="spellEnd"/>
      <w:r w:rsidRPr="00617B8F">
        <w:rPr>
          <w:rFonts w:ascii="Times New Roman" w:eastAsia="Times New Roman" w:hAnsi="Times New Roman" w:cs="Times New Roman"/>
          <w:color w:val="000000"/>
        </w:rPr>
        <w:t xml:space="preserve">, Governor Evers included a $1 million appropriation in the 2021-23 biennial budget to collect and dispose of </w:t>
      </w:r>
      <w:proofErr w:type="spellStart"/>
      <w:r w:rsidRPr="00617B8F">
        <w:rPr>
          <w:rFonts w:ascii="Times New Roman" w:eastAsia="Times New Roman" w:hAnsi="Times New Roman" w:cs="Times New Roman"/>
          <w:color w:val="000000"/>
        </w:rPr>
        <w:t>PFAS</w:t>
      </w:r>
      <w:proofErr w:type="spellEnd"/>
      <w:r w:rsidRPr="00617B8F">
        <w:rPr>
          <w:rFonts w:ascii="Times New Roman" w:eastAsia="Times New Roman" w:hAnsi="Times New Roman" w:cs="Times New Roman"/>
          <w:color w:val="000000"/>
        </w:rPr>
        <w:t>-containing firefighting foam—the appropriation came to fruition this week.</w:t>
      </w:r>
    </w:p>
    <w:p w:rsidR="00617B8F" w:rsidRPr="00617B8F" w:rsidRDefault="00617B8F" w:rsidP="00617B8F">
      <w:pPr>
        <w:spacing w:after="0" w:line="240" w:lineRule="auto"/>
        <w:rPr>
          <w:rFonts w:ascii="Times New Roman" w:eastAsia="Times New Roman" w:hAnsi="Times New Roman" w:cs="Times New Roman"/>
          <w:sz w:val="24"/>
          <w:szCs w:val="24"/>
        </w:rPr>
      </w:pPr>
      <w:r w:rsidRPr="00617B8F">
        <w:rPr>
          <w:rFonts w:ascii="Times New Roman" w:eastAsia="Times New Roman" w:hAnsi="Times New Roman" w:cs="Times New Roman"/>
          <w:color w:val="000000"/>
        </w:rPr>
        <w:t> </w:t>
      </w:r>
    </w:p>
    <w:p w:rsidR="00617B8F" w:rsidRPr="00617B8F" w:rsidRDefault="00617B8F" w:rsidP="00617B8F">
      <w:pPr>
        <w:spacing w:after="0" w:line="240" w:lineRule="auto"/>
        <w:rPr>
          <w:rFonts w:ascii="Times New Roman" w:eastAsia="Times New Roman" w:hAnsi="Times New Roman" w:cs="Times New Roman"/>
          <w:sz w:val="24"/>
          <w:szCs w:val="24"/>
        </w:rPr>
      </w:pPr>
      <w:r w:rsidRPr="00617B8F">
        <w:rPr>
          <w:rFonts w:ascii="Times New Roman" w:eastAsia="Times New Roman" w:hAnsi="Times New Roman" w:cs="Times New Roman"/>
          <w:color w:val="000000"/>
        </w:rPr>
        <w:t xml:space="preserve">“I have heard from many local leaders about the struggles they face with </w:t>
      </w:r>
      <w:proofErr w:type="spellStart"/>
      <w:r w:rsidRPr="00617B8F">
        <w:rPr>
          <w:rFonts w:ascii="Times New Roman" w:eastAsia="Times New Roman" w:hAnsi="Times New Roman" w:cs="Times New Roman"/>
          <w:color w:val="000000"/>
        </w:rPr>
        <w:t>PFAS</w:t>
      </w:r>
      <w:proofErr w:type="spellEnd"/>
      <w:r w:rsidRPr="00617B8F">
        <w:rPr>
          <w:rFonts w:ascii="Times New Roman" w:eastAsia="Times New Roman" w:hAnsi="Times New Roman" w:cs="Times New Roman"/>
          <w:color w:val="000000"/>
        </w:rPr>
        <w:t xml:space="preserve"> disposal, and this new program will undoubtedly provide needed assistance to communities throughout the state as they work to appropriately dispose of this harmful chemical. Fire departments interested in participating in the foam waste collection and disposal program may contact North Shore at info@nsecinc.com or (262) 255-4468.”</w:t>
      </w:r>
    </w:p>
    <w:p w:rsidR="00617B8F" w:rsidRPr="00617B8F" w:rsidRDefault="00617B8F" w:rsidP="00617B8F">
      <w:pPr>
        <w:spacing w:after="0" w:line="240" w:lineRule="auto"/>
        <w:jc w:val="center"/>
        <w:rPr>
          <w:rFonts w:ascii="Times New Roman" w:eastAsia="Times New Roman" w:hAnsi="Times New Roman" w:cs="Times New Roman"/>
          <w:sz w:val="24"/>
          <w:szCs w:val="24"/>
        </w:rPr>
      </w:pPr>
      <w:r w:rsidRPr="00617B8F">
        <w:rPr>
          <w:rFonts w:ascii="Times New Roman" w:eastAsia="Times New Roman" w:hAnsi="Times New Roman" w:cs="Times New Roman"/>
          <w:color w:val="000000"/>
        </w:rPr>
        <w:t> </w:t>
      </w:r>
    </w:p>
    <w:p w:rsidR="00617B8F" w:rsidRPr="00617B8F" w:rsidRDefault="00617B8F" w:rsidP="00617B8F">
      <w:pPr>
        <w:spacing w:after="0" w:line="240" w:lineRule="auto"/>
        <w:jc w:val="center"/>
        <w:rPr>
          <w:rFonts w:ascii="Times New Roman" w:eastAsia="Times New Roman" w:hAnsi="Times New Roman" w:cs="Times New Roman"/>
          <w:sz w:val="24"/>
          <w:szCs w:val="24"/>
        </w:rPr>
      </w:pPr>
      <w:r w:rsidRPr="00617B8F">
        <w:rPr>
          <w:rFonts w:ascii="Times New Roman" w:eastAsia="Times New Roman" w:hAnsi="Times New Roman" w:cs="Times New Roman"/>
          <w:color w:val="000000"/>
        </w:rPr>
        <w:t>###</w:t>
      </w:r>
    </w:p>
    <w:p w:rsidR="00617B8F" w:rsidRPr="00617B8F" w:rsidRDefault="00617B8F" w:rsidP="00617B8F">
      <w:pPr>
        <w:spacing w:after="240" w:line="240" w:lineRule="auto"/>
        <w:rPr>
          <w:rFonts w:ascii="Times New Roman" w:eastAsia="Times New Roman" w:hAnsi="Times New Roman" w:cs="Times New Roman"/>
          <w:sz w:val="24"/>
          <w:szCs w:val="24"/>
        </w:rPr>
      </w:pPr>
      <w:r w:rsidRPr="00617B8F">
        <w:rPr>
          <w:rFonts w:ascii="Times New Roman" w:eastAsia="Times New Roman" w:hAnsi="Times New Roman" w:cs="Times New Roman"/>
          <w:color w:val="000000"/>
        </w:rPr>
        <w:t> </w:t>
      </w:r>
    </w:p>
    <w:p w:rsidR="00545A49" w:rsidRPr="00003B17" w:rsidRDefault="00545A49" w:rsidP="00545A49">
      <w:pPr>
        <w:rPr>
          <w:rFonts w:ascii="Times New Roman" w:hAnsi="Times New Roman" w:cs="Times New Roman"/>
        </w:rPr>
      </w:pPr>
    </w:p>
    <w:p w:rsidR="00545A49" w:rsidRPr="00003B17" w:rsidRDefault="00545A49" w:rsidP="00545A49">
      <w:pPr>
        <w:rPr>
          <w:rFonts w:ascii="Times New Roman" w:hAnsi="Times New Roman" w:cs="Times New Roman"/>
        </w:rPr>
      </w:pPr>
    </w:p>
    <w:p w:rsidR="00545A49" w:rsidRPr="00003B17" w:rsidRDefault="00545A49" w:rsidP="00545A49">
      <w:pPr>
        <w:rPr>
          <w:rFonts w:ascii="Times New Roman" w:hAnsi="Times New Roman" w:cs="Times New Roman"/>
        </w:rPr>
      </w:pPr>
    </w:p>
    <w:p w:rsidR="00545A49" w:rsidRPr="00003B17" w:rsidRDefault="00545A49" w:rsidP="00545A49">
      <w:pPr>
        <w:rPr>
          <w:rFonts w:ascii="Times New Roman" w:hAnsi="Times New Roman" w:cs="Times New Roman"/>
        </w:rPr>
      </w:pPr>
      <w:r w:rsidRPr="00003B17">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6320155</wp:posOffset>
                </wp:positionV>
                <wp:extent cx="7772400" cy="320040"/>
                <wp:effectExtent l="0" t="0" r="0" b="3810"/>
                <wp:wrapNone/>
                <wp:docPr id="11" name="Text Box 11"/>
                <wp:cNvGraphicFramePr/>
                <a:graphic xmlns:a="http://schemas.openxmlformats.org/drawingml/2006/main">
                  <a:graphicData uri="http://schemas.microsoft.com/office/word/2010/wordprocessingShape">
                    <wps:wsp>
                      <wps:cNvSpPr txBox="1"/>
                      <wps:spPr>
                        <a:xfrm>
                          <a:off x="0" y="0"/>
                          <a:ext cx="7772400" cy="320040"/>
                        </a:xfrm>
                        <a:prstGeom prst="rect">
                          <a:avLst/>
                        </a:prstGeom>
                        <a:noFill/>
                        <a:ln w="6350">
                          <a:noFill/>
                        </a:ln>
                      </wps:spPr>
                      <wps:txbx>
                        <w:txbxContent>
                          <w:p w:rsidR="00545A49" w:rsidRDefault="00545A49" w:rsidP="00545A49">
                            <w:pPr>
                              <w:jc w:val="center"/>
                            </w:pPr>
                            <w:r>
                              <w:rPr>
                                <w:noProof/>
                              </w:rPr>
                              <w:drawing>
                                <wp:inline distT="0" distB="0" distL="0" distR="0">
                                  <wp:extent cx="6239256" cy="19507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gard botto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39256" cy="1950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6pt;margin-top:497.65pt;width:612pt;height:25.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" filled="f" stroked="f" strokeweight=".5pt">
                <v:textbox>
                  <w:txbxContent>
                    <w:p w:rsidR="00545A49" w:rsidRDefault="00545A49" w:rsidP="00545A49">
                      <w:pPr>
                        <w:jc w:val="center"/>
                      </w:pPr>
                      <w:r>
                        <w:rPr>
                          <w:noProof/>
                        </w:rPr>
                        <w:drawing>
                          <wp:inline distT="0" distB="0" distL="0" distR="0">
                            <wp:extent cx="6239256" cy="19507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gard botto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39256" cy="195072"/>
                                    </a:xfrm>
                                    <a:prstGeom prst="rect">
                                      <a:avLst/>
                                    </a:prstGeom>
                                  </pic:spPr>
                                </pic:pic>
                              </a:graphicData>
                            </a:graphic>
                          </wp:inline>
                        </w:drawing>
                      </w:r>
                    </w:p>
                  </w:txbxContent>
                </v:textbox>
              </v:shape>
            </w:pict>
          </mc:Fallback>
        </mc:AlternateContent>
      </w:r>
      <w:r w:rsidRPr="00003B17">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6228715</wp:posOffset>
                </wp:positionV>
                <wp:extent cx="7757160" cy="3733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7757160" cy="373380"/>
                        </a:xfrm>
                        <a:prstGeom prst="rect">
                          <a:avLst/>
                        </a:prstGeom>
                        <a:noFill/>
                        <a:ln w="6350">
                          <a:noFill/>
                        </a:ln>
                      </wps:spPr>
                      <wps:txbx>
                        <w:txbxContent>
                          <w:p w:rsidR="00545A49" w:rsidRDefault="00545A49" w:rsidP="00545A4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7" type="#_x0000_t202" style="position:absolute;margin-left:-36pt;margin-top:490.45pt;width:610.8pt;height:2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" filled="f" stroked="f" strokeweight=".5pt">
                <v:textbox>
                  <w:txbxContent>
                    <w:p w:rsidR="00545A49" w:rsidRDefault="00545A49" w:rsidP="00545A49">
                      <w:pPr>
                        <w:jc w:val="center"/>
                      </w:pPr>
                    </w:p>
                  </w:txbxContent>
                </v:textbox>
              </v:shape>
            </w:pict>
          </mc:Fallback>
        </mc:AlternateContent>
      </w:r>
    </w:p>
    <w:sectPr w:rsidR="00545A49" w:rsidRPr="00003B17" w:rsidSect="002824D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D1"/>
    <w:rsid w:val="00003B17"/>
    <w:rsid w:val="000E4AE2"/>
    <w:rsid w:val="00156AD6"/>
    <w:rsid w:val="00160E38"/>
    <w:rsid w:val="001B2C32"/>
    <w:rsid w:val="002824D1"/>
    <w:rsid w:val="00545A49"/>
    <w:rsid w:val="005563C7"/>
    <w:rsid w:val="00617B8F"/>
    <w:rsid w:val="00643E8D"/>
    <w:rsid w:val="00695795"/>
    <w:rsid w:val="00956CDF"/>
    <w:rsid w:val="00AB2C63"/>
    <w:rsid w:val="00AC1580"/>
    <w:rsid w:val="00D560F4"/>
    <w:rsid w:val="00FF4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E7BE"/>
  <w15:chartTrackingRefBased/>
  <w15:docId w15:val="{25ACC444-2372-4CE2-AE01-2BA8CA54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49"/>
    <w:rPr>
      <w:rFonts w:ascii="Segoe UI" w:hAnsi="Segoe UI" w:cs="Segoe UI"/>
      <w:sz w:val="18"/>
      <w:szCs w:val="18"/>
    </w:rPr>
  </w:style>
  <w:style w:type="paragraph" w:styleId="NormalWeb">
    <w:name w:val="Normal (Web)"/>
    <w:basedOn w:val="Normal"/>
    <w:uiPriority w:val="99"/>
    <w:semiHidden/>
    <w:unhideWhenUsed/>
    <w:rsid w:val="00AB2C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0E38"/>
    <w:rPr>
      <w:b/>
      <w:bCs/>
    </w:rPr>
  </w:style>
  <w:style w:type="character" w:styleId="Hyperlink">
    <w:name w:val="Hyperlink"/>
    <w:basedOn w:val="DefaultParagraphFont"/>
    <w:uiPriority w:val="99"/>
    <w:semiHidden/>
    <w:unhideWhenUsed/>
    <w:rsid w:val="00160E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1036">
      <w:bodyDiv w:val="1"/>
      <w:marLeft w:val="0"/>
      <w:marRight w:val="0"/>
      <w:marTop w:val="0"/>
      <w:marBottom w:val="0"/>
      <w:divBdr>
        <w:top w:val="none" w:sz="0" w:space="0" w:color="auto"/>
        <w:left w:val="none" w:sz="0" w:space="0" w:color="auto"/>
        <w:bottom w:val="none" w:sz="0" w:space="0" w:color="auto"/>
        <w:right w:val="none" w:sz="0" w:space="0" w:color="auto"/>
      </w:divBdr>
    </w:div>
    <w:div w:id="988634261">
      <w:bodyDiv w:val="1"/>
      <w:marLeft w:val="0"/>
      <w:marRight w:val="0"/>
      <w:marTop w:val="0"/>
      <w:marBottom w:val="0"/>
      <w:divBdr>
        <w:top w:val="none" w:sz="0" w:space="0" w:color="auto"/>
        <w:left w:val="none" w:sz="0" w:space="0" w:color="auto"/>
        <w:bottom w:val="none" w:sz="0" w:space="0" w:color="auto"/>
        <w:right w:val="none" w:sz="0" w:space="0" w:color="auto"/>
      </w:divBdr>
    </w:div>
    <w:div w:id="207199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Wisconsin State Legislature</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Marecek, Cindy</dc:creator>
  <cp:keywords/>
  <dc:description/>
  <cp:lastModifiedBy>Munroe, Chandra</cp:lastModifiedBy>
  <cp:revision>6</cp:revision>
  <cp:lastPrinted>2021-01-04T21:19:00Z</cp:lastPrinted>
  <dcterms:created xsi:type="dcterms:W3CDTF">2022-10-17T20:55:00Z</dcterms:created>
  <dcterms:modified xsi:type="dcterms:W3CDTF">2022-10-18T13:49:00Z</dcterms:modified>
</cp:coreProperties>
</file>