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7C" w:rsidRDefault="00A215E5">
      <w:pPr>
        <w:contextualSpacing/>
        <w:rPr>
          <w:rFonts w:ascii="Times New Roman" w:hAnsi="Times New Roman" w:cs="Times New Roman"/>
          <w:sz w:val="24"/>
          <w:szCs w:val="24"/>
        </w:rPr>
      </w:pPr>
      <w:r w:rsidRPr="00A215E5">
        <w:rPr>
          <w:rFonts w:ascii="Times New Roman" w:hAnsi="Times New Roman" w:cs="Times New Roman"/>
          <w:b/>
          <w:sz w:val="24"/>
          <w:szCs w:val="24"/>
          <w:u w:val="single"/>
        </w:rPr>
        <w:t>EDUCATION</w:t>
      </w:r>
    </w:p>
    <w:p w:rsidR="00A215E5" w:rsidRDefault="00A215E5">
      <w:pPr>
        <w:contextualSpacing/>
        <w:rPr>
          <w:rFonts w:ascii="Times New Roman" w:hAnsi="Times New Roman" w:cs="Times New Roman"/>
          <w:sz w:val="24"/>
          <w:szCs w:val="24"/>
        </w:rPr>
      </w:pPr>
    </w:p>
    <w:p w:rsidR="00A215E5" w:rsidRDefault="00A215E5">
      <w:pPr>
        <w:contextualSpacing/>
        <w:rPr>
          <w:rFonts w:ascii="Times New Roman" w:hAnsi="Times New Roman" w:cs="Times New Roman"/>
          <w:sz w:val="24"/>
          <w:szCs w:val="24"/>
        </w:rPr>
      </w:pPr>
      <w:r>
        <w:rPr>
          <w:rFonts w:ascii="Times New Roman" w:hAnsi="Times New Roman" w:cs="Times New Roman"/>
          <w:sz w:val="24"/>
          <w:szCs w:val="24"/>
        </w:rPr>
        <w:t>Lena</w:t>
      </w:r>
      <w:r w:rsidR="006963E8">
        <w:rPr>
          <w:rFonts w:ascii="Times New Roman" w:hAnsi="Times New Roman" w:cs="Times New Roman"/>
          <w:sz w:val="24"/>
          <w:szCs w:val="24"/>
        </w:rPr>
        <w:t xml:space="preserve"> comes </w:t>
      </w:r>
      <w:r w:rsidR="00316B06">
        <w:rPr>
          <w:rFonts w:ascii="Times New Roman" w:hAnsi="Times New Roman" w:cs="Times New Roman"/>
          <w:sz w:val="24"/>
          <w:szCs w:val="24"/>
        </w:rPr>
        <w:t xml:space="preserve">from Milwaukee, was </w:t>
      </w:r>
      <w:r w:rsidR="006963E8">
        <w:rPr>
          <w:rFonts w:ascii="Times New Roman" w:hAnsi="Times New Roman" w:cs="Times New Roman"/>
          <w:sz w:val="24"/>
          <w:szCs w:val="24"/>
        </w:rPr>
        <w:t>educated in Milwaukee, and knows she</w:t>
      </w:r>
      <w:r>
        <w:rPr>
          <w:rFonts w:ascii="Times New Roman" w:hAnsi="Times New Roman" w:cs="Times New Roman"/>
          <w:sz w:val="24"/>
          <w:szCs w:val="24"/>
        </w:rPr>
        <w:t xml:space="preserve"> holds the office of State S</w:t>
      </w:r>
      <w:r w:rsidR="006963E8">
        <w:rPr>
          <w:rFonts w:ascii="Times New Roman" w:hAnsi="Times New Roman" w:cs="Times New Roman"/>
          <w:sz w:val="24"/>
          <w:szCs w:val="24"/>
        </w:rPr>
        <w:t>enator because of her education. S</w:t>
      </w:r>
      <w:r>
        <w:rPr>
          <w:rFonts w:ascii="Times New Roman" w:hAnsi="Times New Roman" w:cs="Times New Roman"/>
          <w:sz w:val="24"/>
          <w:szCs w:val="24"/>
        </w:rPr>
        <w:t xml:space="preserve">he is acutely aware of what happens when Wisconsin does not invest in its future by inadequately funding </w:t>
      </w:r>
      <w:r w:rsidR="00316B06">
        <w:rPr>
          <w:rFonts w:ascii="Times New Roman" w:hAnsi="Times New Roman" w:cs="Times New Roman"/>
          <w:sz w:val="24"/>
          <w:szCs w:val="24"/>
        </w:rPr>
        <w:t>its</w:t>
      </w:r>
      <w:r>
        <w:rPr>
          <w:rFonts w:ascii="Times New Roman" w:hAnsi="Times New Roman" w:cs="Times New Roman"/>
          <w:sz w:val="24"/>
          <w:szCs w:val="24"/>
        </w:rPr>
        <w:t xml:space="preserve"> public schools. 85% of students in Milwaukee read below grade level and 70% of their parents are functionally illiterate. As the most experienced Milwaukee delegation member of the Joint Finance Committee, Lena fights every day for increased education spending.</w:t>
      </w:r>
    </w:p>
    <w:p w:rsidR="00A215E5" w:rsidRDefault="00A215E5">
      <w:pPr>
        <w:contextualSpacing/>
        <w:rPr>
          <w:rFonts w:ascii="Times New Roman" w:hAnsi="Times New Roman" w:cs="Times New Roman"/>
          <w:sz w:val="24"/>
          <w:szCs w:val="24"/>
        </w:rPr>
      </w:pPr>
    </w:p>
    <w:p w:rsidR="00A215E5" w:rsidRDefault="00A215E5">
      <w:pPr>
        <w:contextualSpacing/>
        <w:rPr>
          <w:rFonts w:ascii="Times New Roman" w:hAnsi="Times New Roman" w:cs="Times New Roman"/>
          <w:sz w:val="24"/>
          <w:szCs w:val="24"/>
        </w:rPr>
      </w:pPr>
      <w:r>
        <w:rPr>
          <w:rFonts w:ascii="Times New Roman" w:hAnsi="Times New Roman" w:cs="Times New Roman"/>
          <w:sz w:val="24"/>
          <w:szCs w:val="24"/>
        </w:rPr>
        <w:t xml:space="preserve">Investing in people is what matters—that’s the only way to create progress in </w:t>
      </w:r>
      <w:r w:rsidR="00DF7FF1">
        <w:rPr>
          <w:rFonts w:ascii="Times New Roman" w:hAnsi="Times New Roman" w:cs="Times New Roman"/>
          <w:sz w:val="24"/>
          <w:szCs w:val="24"/>
        </w:rPr>
        <w:t>communities</w:t>
      </w:r>
      <w:r>
        <w:rPr>
          <w:rFonts w:ascii="Times New Roman" w:hAnsi="Times New Roman" w:cs="Times New Roman"/>
          <w:sz w:val="24"/>
          <w:szCs w:val="24"/>
        </w:rPr>
        <w:t xml:space="preserve">. Further, a quality education needs to be accessible for all, not the few. That’s why Lena fights so hard in the battle against those who seek to tear down the foundations of education. She’s co-authored legislation mandating teacher evaluations be subject to collective bargaining (2009 SB 372: </w:t>
      </w:r>
      <w:hyperlink r:id="rId4" w:history="1">
        <w:r w:rsidRPr="00A215E5">
          <w:rPr>
            <w:rStyle w:val="Hyperlink"/>
            <w:rFonts w:ascii="Times New Roman" w:hAnsi="Times New Roman" w:cs="Times New Roman"/>
            <w:sz w:val="24"/>
            <w:szCs w:val="24"/>
          </w:rPr>
          <w:t>http://docs.legis.wisconsin.gov/2009/proposals/sb372</w:t>
        </w:r>
      </w:hyperlink>
      <w:r>
        <w:rPr>
          <w:rFonts w:ascii="Times New Roman" w:hAnsi="Times New Roman" w:cs="Times New Roman"/>
          <w:sz w:val="24"/>
          <w:szCs w:val="24"/>
        </w:rPr>
        <w:t xml:space="preserve">) and legislation placing more regulations on virtual charter schools (2007 SB 396: </w:t>
      </w:r>
      <w:hyperlink r:id="rId5" w:history="1">
        <w:r w:rsidRPr="00A215E5">
          <w:rPr>
            <w:rStyle w:val="Hyperlink"/>
            <w:rFonts w:ascii="Times New Roman" w:hAnsi="Times New Roman" w:cs="Times New Roman"/>
            <w:sz w:val="24"/>
            <w:szCs w:val="24"/>
          </w:rPr>
          <w:t>http://docs.legis.wisconsin.gov/2007/proposals/sb396</w:t>
        </w:r>
      </w:hyperlink>
      <w:r>
        <w:rPr>
          <w:rFonts w:ascii="Times New Roman" w:hAnsi="Times New Roman" w:cs="Times New Roman"/>
          <w:sz w:val="24"/>
          <w:szCs w:val="24"/>
        </w:rPr>
        <w:t xml:space="preserve">). Lena was even a member of the “Wisconsin 14” who left the state in 2011 in an effort to block the senate from taking up Governor Walker’s union-busting bill. </w:t>
      </w:r>
    </w:p>
    <w:p w:rsidR="006963E8" w:rsidRDefault="006963E8">
      <w:pPr>
        <w:contextualSpacing/>
        <w:rPr>
          <w:rFonts w:ascii="Times New Roman" w:hAnsi="Times New Roman" w:cs="Times New Roman"/>
          <w:sz w:val="24"/>
          <w:szCs w:val="24"/>
        </w:rPr>
      </w:pPr>
    </w:p>
    <w:p w:rsidR="006963E8" w:rsidRDefault="006963E8">
      <w:pPr>
        <w:contextualSpacing/>
        <w:rPr>
          <w:rFonts w:ascii="Times New Roman" w:hAnsi="Times New Roman" w:cs="Times New Roman"/>
          <w:sz w:val="24"/>
          <w:szCs w:val="24"/>
        </w:rPr>
      </w:pPr>
      <w:r>
        <w:rPr>
          <w:rFonts w:ascii="Times New Roman" w:hAnsi="Times New Roman" w:cs="Times New Roman"/>
          <w:sz w:val="24"/>
          <w:szCs w:val="24"/>
        </w:rPr>
        <w:t xml:space="preserve">Lena has battled vigorously against the expansion of the voucher program and the Milwaukee Public Schools takeover, both of which will negatively impact MPS, and, more importantly, the children within it. Instead of spending money to expand the failing voucher program, </w:t>
      </w:r>
      <w:r w:rsidR="00F57CC8">
        <w:rPr>
          <w:rFonts w:ascii="Times New Roman" w:hAnsi="Times New Roman" w:cs="Times New Roman"/>
          <w:sz w:val="24"/>
          <w:szCs w:val="24"/>
        </w:rPr>
        <w:t>Wisconsin</w:t>
      </w:r>
      <w:r>
        <w:rPr>
          <w:rFonts w:ascii="Times New Roman" w:hAnsi="Times New Roman" w:cs="Times New Roman"/>
          <w:sz w:val="24"/>
          <w:szCs w:val="24"/>
        </w:rPr>
        <w:t xml:space="preserve"> need</w:t>
      </w:r>
      <w:r w:rsidR="00F57CC8">
        <w:rPr>
          <w:rFonts w:ascii="Times New Roman" w:hAnsi="Times New Roman" w:cs="Times New Roman"/>
          <w:sz w:val="24"/>
          <w:szCs w:val="24"/>
        </w:rPr>
        <w:t>s</w:t>
      </w:r>
      <w:r>
        <w:rPr>
          <w:rFonts w:ascii="Times New Roman" w:hAnsi="Times New Roman" w:cs="Times New Roman"/>
          <w:sz w:val="24"/>
          <w:szCs w:val="24"/>
        </w:rPr>
        <w:t xml:space="preserve"> to incre</w:t>
      </w:r>
      <w:r w:rsidR="00F57CC8">
        <w:rPr>
          <w:rFonts w:ascii="Times New Roman" w:hAnsi="Times New Roman" w:cs="Times New Roman"/>
          <w:sz w:val="24"/>
          <w:szCs w:val="24"/>
        </w:rPr>
        <w:t>ase funding for</w:t>
      </w:r>
      <w:r>
        <w:rPr>
          <w:rFonts w:ascii="Times New Roman" w:hAnsi="Times New Roman" w:cs="Times New Roman"/>
          <w:sz w:val="24"/>
          <w:szCs w:val="24"/>
        </w:rPr>
        <w:t xml:space="preserve"> public schools. Directing state funding to private voucher schools at the expense of districts like MPS is unconscionable. In fact, 7 out of the 10 worst performing schools in Milwaukee are </w:t>
      </w:r>
      <w:r w:rsidR="006F4261">
        <w:rPr>
          <w:rFonts w:ascii="Times New Roman" w:hAnsi="Times New Roman" w:cs="Times New Roman"/>
          <w:sz w:val="24"/>
          <w:szCs w:val="24"/>
        </w:rPr>
        <w:t xml:space="preserve">voucher schools. The idea that vouchers help kids in struggling public schools is a myth—80% of new voucher students in Wisconsin already go to a private school. Investing in </w:t>
      </w:r>
      <w:r w:rsidR="006613A0">
        <w:rPr>
          <w:rFonts w:ascii="Times New Roman" w:hAnsi="Times New Roman" w:cs="Times New Roman"/>
          <w:sz w:val="24"/>
          <w:szCs w:val="24"/>
        </w:rPr>
        <w:t>students</w:t>
      </w:r>
      <w:r w:rsidR="006F4261">
        <w:rPr>
          <w:rFonts w:ascii="Times New Roman" w:hAnsi="Times New Roman" w:cs="Times New Roman"/>
          <w:sz w:val="24"/>
          <w:szCs w:val="24"/>
        </w:rPr>
        <w:t xml:space="preserve"> not only has direct implications for their future, but also for </w:t>
      </w:r>
      <w:r w:rsidR="00917367">
        <w:rPr>
          <w:rFonts w:ascii="Times New Roman" w:hAnsi="Times New Roman" w:cs="Times New Roman"/>
          <w:sz w:val="24"/>
          <w:szCs w:val="24"/>
        </w:rPr>
        <w:t>Wisconsin’s future as a whole</w:t>
      </w:r>
      <w:bookmarkStart w:id="0" w:name="_GoBack"/>
      <w:bookmarkEnd w:id="0"/>
      <w:r w:rsidR="006F4261">
        <w:rPr>
          <w:rFonts w:ascii="Times New Roman" w:hAnsi="Times New Roman" w:cs="Times New Roman"/>
          <w:sz w:val="24"/>
          <w:szCs w:val="24"/>
        </w:rPr>
        <w:t>. Providing future generations with the necessary tools and knowledge to succeed is a goal Wisconsin needs to prioritize.</w:t>
      </w:r>
    </w:p>
    <w:p w:rsidR="006F4261" w:rsidRDefault="006F4261">
      <w:pPr>
        <w:contextualSpacing/>
        <w:rPr>
          <w:rFonts w:ascii="Times New Roman" w:hAnsi="Times New Roman" w:cs="Times New Roman"/>
          <w:sz w:val="24"/>
          <w:szCs w:val="24"/>
        </w:rPr>
      </w:pPr>
    </w:p>
    <w:p w:rsidR="006F4261" w:rsidRDefault="006F4261">
      <w:pPr>
        <w:contextualSpacing/>
        <w:rPr>
          <w:rFonts w:ascii="Times New Roman" w:hAnsi="Times New Roman" w:cs="Times New Roman"/>
          <w:b/>
          <w:sz w:val="24"/>
          <w:szCs w:val="24"/>
        </w:rPr>
      </w:pPr>
      <w:r>
        <w:rPr>
          <w:rFonts w:ascii="Times New Roman" w:hAnsi="Times New Roman" w:cs="Times New Roman"/>
          <w:sz w:val="24"/>
          <w:szCs w:val="24"/>
        </w:rPr>
        <w:t>Until recently, Wisconsin had a long history of investing in education, no matter the economic times. Lena is working hard to make sure we return to fully funding public schools. Her vision for education in Wisconsin, and specifically in the 4</w:t>
      </w:r>
      <w:r w:rsidRPr="006F4261">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 is a holistic one. </w:t>
      </w:r>
      <w:r w:rsidRPr="006F4261">
        <w:rPr>
          <w:rFonts w:ascii="Times New Roman" w:hAnsi="Times New Roman" w:cs="Times New Roman"/>
          <w:b/>
          <w:sz w:val="24"/>
          <w:szCs w:val="24"/>
          <w:highlight w:val="yellow"/>
        </w:rPr>
        <w:t>*Tie in Sustainable Milwaukee?*</w:t>
      </w:r>
    </w:p>
    <w:p w:rsidR="00114759" w:rsidRDefault="00114759">
      <w:pPr>
        <w:contextualSpacing/>
        <w:rPr>
          <w:rFonts w:ascii="Times New Roman" w:hAnsi="Times New Roman" w:cs="Times New Roman"/>
          <w:b/>
          <w:sz w:val="24"/>
          <w:szCs w:val="24"/>
        </w:rPr>
      </w:pPr>
    </w:p>
    <w:p w:rsidR="00114759" w:rsidRPr="00A71DDF" w:rsidRDefault="00114759" w:rsidP="00114759">
      <w:pPr>
        <w:contextualSpacing/>
        <w:rPr>
          <w:rFonts w:ascii="Times New Roman" w:hAnsi="Times New Roman" w:cs="Times New Roman"/>
          <w:sz w:val="24"/>
          <w:szCs w:val="24"/>
        </w:rPr>
      </w:pPr>
      <w:r w:rsidRPr="00A71DDF">
        <w:rPr>
          <w:rFonts w:ascii="Times New Roman" w:hAnsi="Times New Roman" w:cs="Times New Roman"/>
          <w:sz w:val="24"/>
          <w:szCs w:val="24"/>
          <w:u w:val="single"/>
        </w:rPr>
        <w:t>Education Awards</w:t>
      </w:r>
      <w:r w:rsidRPr="00A71DDF">
        <w:rPr>
          <w:rFonts w:ascii="Times New Roman" w:hAnsi="Times New Roman" w:cs="Times New Roman"/>
          <w:sz w:val="24"/>
          <w:szCs w:val="24"/>
        </w:rPr>
        <w:t>:</w:t>
      </w:r>
    </w:p>
    <w:p w:rsidR="00114759" w:rsidRPr="00A71DDF" w:rsidRDefault="00114759" w:rsidP="00114759">
      <w:pPr>
        <w:contextualSpacing/>
        <w:rPr>
          <w:rFonts w:ascii="Times New Roman" w:hAnsi="Times New Roman" w:cs="Times New Roman"/>
          <w:sz w:val="24"/>
          <w:szCs w:val="24"/>
        </w:rPr>
      </w:pPr>
      <w:r w:rsidRPr="00A71DDF">
        <w:rPr>
          <w:rFonts w:ascii="Times New Roman" w:hAnsi="Times New Roman" w:cs="Times New Roman"/>
          <w:sz w:val="24"/>
          <w:szCs w:val="24"/>
        </w:rPr>
        <w:t xml:space="preserve">-2012 Special Thanks from </w:t>
      </w:r>
      <w:proofErr w:type="spellStart"/>
      <w:r w:rsidRPr="00A71DDF">
        <w:rPr>
          <w:rFonts w:ascii="Times New Roman" w:hAnsi="Times New Roman" w:cs="Times New Roman"/>
          <w:sz w:val="24"/>
          <w:szCs w:val="24"/>
        </w:rPr>
        <w:t>Grantosa</w:t>
      </w:r>
      <w:proofErr w:type="spellEnd"/>
      <w:r w:rsidRPr="00A71DDF">
        <w:rPr>
          <w:rFonts w:ascii="Times New Roman" w:hAnsi="Times New Roman" w:cs="Times New Roman"/>
          <w:sz w:val="24"/>
          <w:szCs w:val="24"/>
        </w:rPr>
        <w:t xml:space="preserve"> Drive School for all you do in public education</w:t>
      </w:r>
    </w:p>
    <w:p w:rsidR="00114759" w:rsidRPr="00A71DDF" w:rsidRDefault="00114759" w:rsidP="00114759">
      <w:pPr>
        <w:contextualSpacing/>
        <w:rPr>
          <w:rFonts w:ascii="Times New Roman" w:hAnsi="Times New Roman" w:cs="Times New Roman"/>
          <w:sz w:val="24"/>
          <w:szCs w:val="24"/>
        </w:rPr>
      </w:pPr>
      <w:r w:rsidRPr="00A71DDF">
        <w:rPr>
          <w:rFonts w:ascii="Times New Roman" w:hAnsi="Times New Roman" w:cs="Times New Roman"/>
          <w:sz w:val="24"/>
          <w:szCs w:val="24"/>
        </w:rPr>
        <w:t>-2011 Recipient of the National Education Association’s “Friend of Education” Award</w:t>
      </w:r>
    </w:p>
    <w:p w:rsidR="00114759" w:rsidRPr="00A71DDF" w:rsidRDefault="00114759" w:rsidP="00114759">
      <w:pPr>
        <w:contextualSpacing/>
        <w:rPr>
          <w:rFonts w:ascii="Times New Roman" w:hAnsi="Times New Roman" w:cs="Times New Roman"/>
          <w:sz w:val="24"/>
          <w:szCs w:val="24"/>
        </w:rPr>
      </w:pPr>
      <w:r w:rsidRPr="00A71DDF">
        <w:rPr>
          <w:rFonts w:ascii="Times New Roman" w:hAnsi="Times New Roman" w:cs="Times New Roman"/>
          <w:sz w:val="24"/>
          <w:szCs w:val="24"/>
        </w:rPr>
        <w:t>-2010 Recipient of award from MPS recognizing participation and contribution to interscholastic athletics in Milwaukee Public Schools</w:t>
      </w:r>
    </w:p>
    <w:p w:rsidR="00114759" w:rsidRPr="00A71DDF" w:rsidRDefault="00114759" w:rsidP="00114759">
      <w:pPr>
        <w:contextualSpacing/>
        <w:rPr>
          <w:rFonts w:ascii="Times New Roman" w:hAnsi="Times New Roman" w:cs="Times New Roman"/>
          <w:sz w:val="24"/>
          <w:szCs w:val="24"/>
        </w:rPr>
      </w:pPr>
      <w:r w:rsidRPr="00A71DDF">
        <w:rPr>
          <w:rFonts w:ascii="Times New Roman" w:hAnsi="Times New Roman" w:cs="Times New Roman"/>
          <w:sz w:val="24"/>
          <w:szCs w:val="24"/>
        </w:rPr>
        <w:t xml:space="preserve">-2007 Recipient of the MTEA Don </w:t>
      </w:r>
      <w:proofErr w:type="spellStart"/>
      <w:r w:rsidRPr="00A71DDF">
        <w:rPr>
          <w:rFonts w:ascii="Times New Roman" w:hAnsi="Times New Roman" w:cs="Times New Roman"/>
          <w:sz w:val="24"/>
          <w:szCs w:val="24"/>
        </w:rPr>
        <w:t>Feilbach</w:t>
      </w:r>
      <w:proofErr w:type="spellEnd"/>
      <w:r w:rsidRPr="00A71DDF">
        <w:rPr>
          <w:rFonts w:ascii="Times New Roman" w:hAnsi="Times New Roman" w:cs="Times New Roman"/>
          <w:sz w:val="24"/>
          <w:szCs w:val="24"/>
        </w:rPr>
        <w:t xml:space="preserve"> Friend of Public Education in Milwaukee Award</w:t>
      </w:r>
    </w:p>
    <w:p w:rsidR="00114759" w:rsidRPr="00A71DDF" w:rsidRDefault="00114759" w:rsidP="00114759">
      <w:pPr>
        <w:contextualSpacing/>
        <w:rPr>
          <w:rFonts w:ascii="Times New Roman" w:hAnsi="Times New Roman" w:cs="Times New Roman"/>
          <w:sz w:val="24"/>
          <w:szCs w:val="24"/>
        </w:rPr>
      </w:pPr>
    </w:p>
    <w:p w:rsidR="00114759" w:rsidRPr="00A71DDF" w:rsidRDefault="00114759" w:rsidP="00114759">
      <w:pPr>
        <w:contextualSpacing/>
        <w:rPr>
          <w:rFonts w:ascii="Times New Roman" w:hAnsi="Times New Roman" w:cs="Times New Roman"/>
          <w:sz w:val="24"/>
          <w:szCs w:val="24"/>
        </w:rPr>
      </w:pPr>
      <w:r w:rsidRPr="00A71DDF">
        <w:rPr>
          <w:rFonts w:ascii="Times New Roman" w:hAnsi="Times New Roman" w:cs="Times New Roman"/>
          <w:sz w:val="24"/>
          <w:szCs w:val="24"/>
          <w:u w:val="single"/>
        </w:rPr>
        <w:t>Education Clips</w:t>
      </w:r>
      <w:r w:rsidRPr="00A71DDF">
        <w:rPr>
          <w:rFonts w:ascii="Times New Roman" w:hAnsi="Times New Roman" w:cs="Times New Roman"/>
          <w:sz w:val="24"/>
          <w:szCs w:val="24"/>
        </w:rPr>
        <w:t>:</w:t>
      </w:r>
    </w:p>
    <w:p w:rsidR="00114759" w:rsidRPr="00A71DDF" w:rsidRDefault="00114759" w:rsidP="00114759">
      <w:pPr>
        <w:contextualSpacing/>
        <w:rPr>
          <w:rFonts w:ascii="Times New Roman" w:hAnsi="Times New Roman" w:cs="Times New Roman"/>
          <w:sz w:val="24"/>
          <w:szCs w:val="24"/>
          <w:u w:val="single"/>
        </w:rPr>
      </w:pPr>
      <w:hyperlink r:id="rId6" w:history="1">
        <w:r w:rsidRPr="00A71DDF">
          <w:rPr>
            <w:rStyle w:val="Hyperlink"/>
            <w:rFonts w:ascii="Times New Roman" w:hAnsi="Times New Roman" w:cs="Times New Roman"/>
            <w:sz w:val="24"/>
            <w:szCs w:val="24"/>
          </w:rPr>
          <w:t>https://www.youtube.com/watch?v=GCzvLEiJgnU</w:t>
        </w:r>
      </w:hyperlink>
    </w:p>
    <w:p w:rsidR="00114759" w:rsidRPr="00A71DDF" w:rsidRDefault="00114759" w:rsidP="00114759">
      <w:pPr>
        <w:contextualSpacing/>
        <w:rPr>
          <w:rFonts w:ascii="Times New Roman" w:hAnsi="Times New Roman" w:cs="Times New Roman"/>
          <w:sz w:val="24"/>
          <w:szCs w:val="24"/>
        </w:rPr>
      </w:pPr>
      <w:hyperlink r:id="rId7" w:history="1">
        <w:r w:rsidRPr="00A71DDF">
          <w:rPr>
            <w:rStyle w:val="Hyperlink"/>
            <w:rFonts w:ascii="Times New Roman" w:hAnsi="Times New Roman" w:cs="Times New Roman"/>
            <w:sz w:val="24"/>
            <w:szCs w:val="24"/>
          </w:rPr>
          <w:t>https://www.youtube.com/watch?v=c7bVNzNylIY</w:t>
        </w:r>
      </w:hyperlink>
    </w:p>
    <w:p w:rsidR="00114759" w:rsidRPr="00A71DDF" w:rsidRDefault="00114759" w:rsidP="00114759">
      <w:pPr>
        <w:contextualSpacing/>
        <w:rPr>
          <w:rFonts w:ascii="Times New Roman" w:hAnsi="Times New Roman" w:cs="Times New Roman"/>
          <w:sz w:val="24"/>
          <w:szCs w:val="24"/>
        </w:rPr>
      </w:pPr>
      <w:hyperlink r:id="rId8" w:history="1">
        <w:r w:rsidRPr="00A71DDF">
          <w:rPr>
            <w:rStyle w:val="Hyperlink"/>
            <w:rFonts w:ascii="Times New Roman" w:hAnsi="Times New Roman" w:cs="Times New Roman"/>
            <w:sz w:val="24"/>
            <w:szCs w:val="24"/>
          </w:rPr>
          <w:t>https://www.youtube.com/watch?v=wq4JZ4CagIs</w:t>
        </w:r>
      </w:hyperlink>
    </w:p>
    <w:p w:rsidR="00114759" w:rsidRPr="00A71DDF" w:rsidRDefault="00114759" w:rsidP="00114759">
      <w:pPr>
        <w:contextualSpacing/>
        <w:rPr>
          <w:rFonts w:ascii="Times New Roman" w:hAnsi="Times New Roman" w:cs="Times New Roman"/>
          <w:sz w:val="24"/>
          <w:szCs w:val="24"/>
        </w:rPr>
      </w:pPr>
      <w:hyperlink r:id="rId9" w:history="1">
        <w:r w:rsidRPr="00A71DDF">
          <w:rPr>
            <w:rStyle w:val="Hyperlink"/>
            <w:rFonts w:ascii="Times New Roman" w:hAnsi="Times New Roman" w:cs="Times New Roman"/>
            <w:sz w:val="24"/>
            <w:szCs w:val="24"/>
          </w:rPr>
          <w:t>https://www.ovguide.com/video/grittv-lena-taylor-preparing-for-our-future-922ca39ce10036ba0e117de4ace1b22f</w:t>
        </w:r>
      </w:hyperlink>
    </w:p>
    <w:p w:rsidR="00114759" w:rsidRPr="00A215E5" w:rsidRDefault="00114759">
      <w:pPr>
        <w:contextualSpacing/>
        <w:rPr>
          <w:rFonts w:ascii="Times New Roman" w:hAnsi="Times New Roman" w:cs="Times New Roman"/>
          <w:sz w:val="24"/>
          <w:szCs w:val="24"/>
        </w:rPr>
      </w:pPr>
    </w:p>
    <w:p w:rsidR="00A215E5" w:rsidRDefault="00A215E5">
      <w:pPr>
        <w:contextualSpacing/>
      </w:pPr>
    </w:p>
    <w:p w:rsidR="00A215E5" w:rsidRPr="00A215E5" w:rsidRDefault="00A215E5">
      <w:pPr>
        <w:contextualSpacing/>
      </w:pPr>
    </w:p>
    <w:sectPr w:rsidR="00A215E5" w:rsidRPr="00A21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51"/>
    <w:rsid w:val="00114759"/>
    <w:rsid w:val="001A6451"/>
    <w:rsid w:val="00316B06"/>
    <w:rsid w:val="005776A5"/>
    <w:rsid w:val="006613A0"/>
    <w:rsid w:val="006963E8"/>
    <w:rsid w:val="006F4261"/>
    <w:rsid w:val="008D6576"/>
    <w:rsid w:val="00917367"/>
    <w:rsid w:val="00A215E5"/>
    <w:rsid w:val="00A71DDF"/>
    <w:rsid w:val="00BE10AB"/>
    <w:rsid w:val="00DF7FF1"/>
    <w:rsid w:val="00F42FA2"/>
    <w:rsid w:val="00F57CC8"/>
    <w:rsid w:val="00F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D1074-D9BE-4875-8E6F-D9F9B10D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q4JZ4CagIs" TargetMode="External"/><Relationship Id="rId3" Type="http://schemas.openxmlformats.org/officeDocument/2006/relationships/webSettings" Target="webSettings.xml"/><Relationship Id="rId7" Type="http://schemas.openxmlformats.org/officeDocument/2006/relationships/hyperlink" Target="https://www.youtube.com/watch?v=c7bVNzNylI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CzvLEiJgnU" TargetMode="External"/><Relationship Id="rId11" Type="http://schemas.openxmlformats.org/officeDocument/2006/relationships/theme" Target="theme/theme1.xml"/><Relationship Id="rId5" Type="http://schemas.openxmlformats.org/officeDocument/2006/relationships/hyperlink" Target="http://docs.legis.wisconsin.gov/2007/proposals/sb396" TargetMode="External"/><Relationship Id="rId10" Type="http://schemas.openxmlformats.org/officeDocument/2006/relationships/fontTable" Target="fontTable.xml"/><Relationship Id="rId4" Type="http://schemas.openxmlformats.org/officeDocument/2006/relationships/hyperlink" Target="http://docs.legis.wisconsin.gov/2009/proposals/sb372" TargetMode="External"/><Relationship Id="rId9" Type="http://schemas.openxmlformats.org/officeDocument/2006/relationships/hyperlink" Target="https://www.ovguide.com/video/grittv-lena-taylor-preparing-for-our-future-922ca39ce10036ba0e117de4ace1b2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Katherine</dc:creator>
  <cp:keywords/>
  <dc:description/>
  <cp:lastModifiedBy>Domina, Katherine</cp:lastModifiedBy>
  <cp:revision>14</cp:revision>
  <dcterms:created xsi:type="dcterms:W3CDTF">2015-08-26T19:04:00Z</dcterms:created>
  <dcterms:modified xsi:type="dcterms:W3CDTF">2015-08-26T20:02:00Z</dcterms:modified>
</cp:coreProperties>
</file>