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CB" w:rsidRDefault="007508CB" w:rsidP="007508CB">
      <w:r>
        <w:t>May 21, 2015</w:t>
      </w:r>
      <w:bookmarkStart w:id="0" w:name="_GoBack"/>
      <w:bookmarkEnd w:id="0"/>
    </w:p>
    <w:p w:rsidR="007508CB" w:rsidRDefault="007508CB" w:rsidP="007508CB"/>
    <w:p w:rsidR="007508CB" w:rsidRDefault="007508CB" w:rsidP="007508CB">
      <w:r>
        <w:t>Thank you for contacting our office regarding your comments concerning SB 35. You asked that we reject the removing of the cooling-off period for handgun sales.  We take all concerns that come through our office very serious.</w:t>
      </w:r>
    </w:p>
    <w:p w:rsidR="007508CB" w:rsidRDefault="007508CB" w:rsidP="007508CB"/>
    <w:p w:rsidR="007508CB" w:rsidRDefault="007508CB" w:rsidP="007508CB">
      <w:r>
        <w:t>As a citizen of this state, we share a common interest in improving communities and families and keeping everyone safe.  Even though this bill passed, we continue to work towards measures to improve the safety by working to close the loopholes in our background check system.</w:t>
      </w:r>
    </w:p>
    <w:p w:rsidR="007508CB" w:rsidRDefault="007508CB" w:rsidP="007508CB"/>
    <w:p w:rsidR="007508CB" w:rsidRDefault="007508CB" w:rsidP="007508CB">
      <w:r>
        <w:t>Thank you again for contacting our office. We value the relationships we build with all constituents. Please do not hesitate to contact us in the future if you need any further assistance.</w:t>
      </w:r>
    </w:p>
    <w:p w:rsidR="007508CB" w:rsidRDefault="007508CB" w:rsidP="007508CB"/>
    <w:p w:rsidR="007508CB" w:rsidRDefault="007508CB" w:rsidP="007508CB">
      <w:r>
        <w:t>Sincerely,</w:t>
      </w:r>
    </w:p>
    <w:p w:rsidR="007508CB" w:rsidRDefault="007508CB" w:rsidP="007508CB"/>
    <w:p w:rsidR="007508CB" w:rsidRDefault="007508CB" w:rsidP="007508CB">
      <w:r>
        <w:t>Senator Lena C. Taylor</w:t>
      </w:r>
    </w:p>
    <w:p w:rsidR="002A0375" w:rsidRPr="007508CB" w:rsidRDefault="007508CB" w:rsidP="007508CB">
      <w:r>
        <w:t>4th District</w:t>
      </w:r>
    </w:p>
    <w:sectPr w:rsidR="002A0375" w:rsidRPr="0075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CB"/>
    <w:rsid w:val="004F027D"/>
    <w:rsid w:val="006A6602"/>
    <w:rsid w:val="007270BF"/>
    <w:rsid w:val="0075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2E028-FA6B-42D7-9987-A5C1FAED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Pamela</dc:creator>
  <cp:keywords/>
  <dc:description/>
  <cp:lastModifiedBy>Compton, Pamela</cp:lastModifiedBy>
  <cp:revision>1</cp:revision>
  <dcterms:created xsi:type="dcterms:W3CDTF">2015-05-21T19:17:00Z</dcterms:created>
  <dcterms:modified xsi:type="dcterms:W3CDTF">2015-05-21T19:18:00Z</dcterms:modified>
</cp:coreProperties>
</file>