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C91" w:rsidRPr="003166F4" w:rsidRDefault="00645A12" w:rsidP="00645A12">
      <w:pPr>
        <w:tabs>
          <w:tab w:val="left" w:pos="9393"/>
        </w:tabs>
        <w:ind w:left="720"/>
        <w:rPr>
          <w:rFonts w:ascii="Times New Roman" w:hAnsi="Times New Roman" w:cs="Times New Roman"/>
          <w:b/>
          <w:color w:val="000000" w:themeColor="text1"/>
        </w:rPr>
      </w:pPr>
      <w:r w:rsidRPr="003166F4">
        <w:rPr>
          <w:rFonts w:ascii="Times New Roman" w:hAnsi="Times New Roman" w:cs="Times New Roman"/>
          <w:b/>
          <w:color w:val="000000" w:themeColor="text1"/>
        </w:rPr>
        <w:tab/>
      </w:r>
    </w:p>
    <w:p w:rsidR="00156C91" w:rsidRDefault="00156C91" w:rsidP="003166F4">
      <w:pPr>
        <w:rPr>
          <w:rFonts w:ascii="Times New Roman" w:hAnsi="Times New Roman" w:cs="Times New Roman"/>
          <w:b/>
          <w:color w:val="000000" w:themeColor="text1"/>
        </w:rPr>
      </w:pPr>
    </w:p>
    <w:p w:rsidR="003166F4" w:rsidRDefault="003166F4" w:rsidP="003166F4">
      <w:pPr>
        <w:rPr>
          <w:rFonts w:ascii="Times New Roman" w:hAnsi="Times New Roman" w:cs="Times New Roman"/>
          <w:b/>
          <w:color w:val="000000" w:themeColor="text1"/>
        </w:rPr>
      </w:pPr>
    </w:p>
    <w:p w:rsidR="007D60DE" w:rsidRPr="007D60DE" w:rsidRDefault="007D60DE" w:rsidP="007D60DE">
      <w:pPr>
        <w:spacing w:after="0" w:line="240" w:lineRule="auto"/>
        <w:rPr>
          <w:rFonts w:ascii="Times New Roman" w:hAnsi="Times New Roman" w:cs="Times New Roman"/>
          <w:b/>
          <w:color w:val="000000" w:themeColor="text1"/>
        </w:rPr>
      </w:pPr>
      <w:r w:rsidRPr="007D60DE">
        <w:rPr>
          <w:rFonts w:ascii="Times New Roman" w:hAnsi="Times New Roman" w:cs="Times New Roman"/>
          <w:b/>
          <w:color w:val="000000" w:themeColor="text1"/>
        </w:rPr>
        <w:t xml:space="preserve">FOR IMMEDIATE RELEASE                                                                       </w:t>
      </w:r>
      <w:r>
        <w:rPr>
          <w:rFonts w:ascii="Times New Roman" w:hAnsi="Times New Roman" w:cs="Times New Roman"/>
          <w:b/>
          <w:color w:val="000000" w:themeColor="text1"/>
        </w:rPr>
        <w:t xml:space="preserve">    </w:t>
      </w:r>
      <w:r w:rsidRPr="007D60DE">
        <w:rPr>
          <w:rFonts w:ascii="Times New Roman" w:hAnsi="Times New Roman" w:cs="Times New Roman"/>
          <w:b/>
          <w:color w:val="000000" w:themeColor="text1"/>
        </w:rPr>
        <w:t xml:space="preserve"> CONTACT:  REP. TRAVIS TRANEL</w:t>
      </w:r>
    </w:p>
    <w:p w:rsidR="007D60DE" w:rsidRDefault="00A00929" w:rsidP="007D60DE">
      <w:pPr>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January 4</w:t>
      </w:r>
      <w:r w:rsidR="007D60DE" w:rsidRPr="007D60DE">
        <w:rPr>
          <w:rFonts w:ascii="Times New Roman" w:hAnsi="Times New Roman" w:cs="Times New Roman"/>
          <w:b/>
          <w:color w:val="000000" w:themeColor="text1"/>
        </w:rPr>
        <w:t xml:space="preserve">, 2020                                           </w:t>
      </w:r>
      <w:r>
        <w:rPr>
          <w:rFonts w:ascii="Times New Roman" w:hAnsi="Times New Roman" w:cs="Times New Roman"/>
          <w:b/>
          <w:color w:val="000000" w:themeColor="text1"/>
        </w:rPr>
        <w:t xml:space="preserve">    </w:t>
      </w:r>
      <w:r w:rsidR="007D60DE" w:rsidRPr="007D60DE">
        <w:rPr>
          <w:rFonts w:ascii="Times New Roman" w:hAnsi="Times New Roman" w:cs="Times New Roman"/>
          <w:b/>
          <w:color w:val="000000" w:themeColor="text1"/>
        </w:rPr>
        <w:t xml:space="preserve">                         </w:t>
      </w:r>
      <w:r w:rsidR="007D60DE">
        <w:rPr>
          <w:rFonts w:ascii="Times New Roman" w:hAnsi="Times New Roman" w:cs="Times New Roman"/>
          <w:b/>
          <w:color w:val="000000" w:themeColor="text1"/>
        </w:rPr>
        <w:t xml:space="preserve">                           </w:t>
      </w:r>
      <w:r w:rsidR="007D60DE" w:rsidRPr="007D60DE">
        <w:rPr>
          <w:rFonts w:ascii="Times New Roman" w:hAnsi="Times New Roman" w:cs="Times New Roman"/>
          <w:b/>
          <w:color w:val="000000" w:themeColor="text1"/>
        </w:rPr>
        <w:t xml:space="preserve">                                           (608) 266-1170</w:t>
      </w:r>
    </w:p>
    <w:p w:rsidR="005E041F" w:rsidRDefault="005E041F" w:rsidP="007D60DE">
      <w:pPr>
        <w:spacing w:after="0" w:line="240" w:lineRule="auto"/>
        <w:rPr>
          <w:rFonts w:ascii="Times New Roman" w:hAnsi="Times New Roman" w:cs="Times New Roman"/>
          <w:b/>
          <w:color w:val="000000" w:themeColor="text1"/>
        </w:rPr>
      </w:pPr>
    </w:p>
    <w:p w:rsidR="007D60DE" w:rsidRPr="007D60DE" w:rsidRDefault="007D60DE" w:rsidP="007D60DE">
      <w:pPr>
        <w:spacing w:after="0" w:line="240" w:lineRule="auto"/>
        <w:rPr>
          <w:rFonts w:ascii="Times New Roman" w:hAnsi="Times New Roman" w:cs="Times New Roman"/>
          <w:color w:val="000000" w:themeColor="text1"/>
        </w:rPr>
      </w:pPr>
      <w:bookmarkStart w:id="0" w:name="_GoBack"/>
      <w:bookmarkEnd w:id="0"/>
    </w:p>
    <w:p w:rsidR="00A5072F" w:rsidRPr="00A00929" w:rsidRDefault="00A5072F" w:rsidP="00A00929">
      <w:pPr>
        <w:spacing w:after="0" w:line="240" w:lineRule="auto"/>
        <w:jc w:val="center"/>
        <w:rPr>
          <w:rFonts w:ascii="Times New Roman" w:hAnsi="Times New Roman" w:cs="Times New Roman"/>
          <w:b/>
          <w:color w:val="000000" w:themeColor="text1"/>
          <w:sz w:val="28"/>
          <w:szCs w:val="28"/>
        </w:rPr>
      </w:pPr>
      <w:r w:rsidRPr="00A00929">
        <w:rPr>
          <w:rFonts w:ascii="Times New Roman" w:hAnsi="Times New Roman" w:cs="Times New Roman"/>
          <w:b/>
          <w:color w:val="000000" w:themeColor="text1"/>
          <w:sz w:val="28"/>
          <w:szCs w:val="28"/>
        </w:rPr>
        <w:t xml:space="preserve">Rep. Tranel </w:t>
      </w:r>
      <w:r w:rsidR="00584EA6">
        <w:rPr>
          <w:rFonts w:ascii="Times New Roman" w:hAnsi="Times New Roman" w:cs="Times New Roman"/>
          <w:b/>
          <w:color w:val="000000" w:themeColor="text1"/>
          <w:sz w:val="28"/>
          <w:szCs w:val="28"/>
        </w:rPr>
        <w:t>Takes Oath of</w:t>
      </w:r>
      <w:r w:rsidRPr="00A00929">
        <w:rPr>
          <w:rFonts w:ascii="Times New Roman" w:hAnsi="Times New Roman" w:cs="Times New Roman"/>
          <w:b/>
          <w:color w:val="000000" w:themeColor="text1"/>
          <w:sz w:val="28"/>
          <w:szCs w:val="28"/>
        </w:rPr>
        <w:t xml:space="preserve"> Office </w:t>
      </w:r>
    </w:p>
    <w:p w:rsidR="00A5072F" w:rsidRPr="00A5072F" w:rsidRDefault="00A5072F" w:rsidP="00A5072F">
      <w:pPr>
        <w:spacing w:after="0" w:line="240" w:lineRule="auto"/>
        <w:rPr>
          <w:rFonts w:ascii="Times New Roman" w:hAnsi="Times New Roman" w:cs="Times New Roman"/>
          <w:b/>
          <w:color w:val="000000" w:themeColor="text1"/>
        </w:rPr>
      </w:pPr>
    </w:p>
    <w:p w:rsidR="00D9002A" w:rsidRPr="00D9002A" w:rsidRDefault="00D9002A" w:rsidP="00D9002A">
      <w:pPr>
        <w:spacing w:after="0" w:line="240" w:lineRule="auto"/>
        <w:rPr>
          <w:rFonts w:ascii="Times New Roman" w:hAnsi="Times New Roman" w:cs="Times New Roman"/>
          <w:color w:val="000000" w:themeColor="text1"/>
        </w:rPr>
      </w:pPr>
      <w:r w:rsidRPr="00D9002A">
        <w:rPr>
          <w:rFonts w:ascii="Times New Roman" w:hAnsi="Times New Roman" w:cs="Times New Roman"/>
          <w:color w:val="000000" w:themeColor="text1"/>
        </w:rPr>
        <w:t>Madison</w:t>
      </w:r>
      <w:r>
        <w:rPr>
          <w:rFonts w:ascii="Times New Roman" w:hAnsi="Times New Roman" w:cs="Times New Roman"/>
          <w:color w:val="000000" w:themeColor="text1"/>
        </w:rPr>
        <w:t>, WI</w:t>
      </w:r>
      <w:r w:rsidRPr="00D9002A">
        <w:rPr>
          <w:rFonts w:ascii="Times New Roman" w:hAnsi="Times New Roman" w:cs="Times New Roman"/>
          <w:color w:val="000000" w:themeColor="text1"/>
        </w:rPr>
        <w:t xml:space="preserve"> – Today, State Representative Travis Tranel (R-Cuba City) officially begins his sixth term in the 105th Wisconsin State Legislature. He took the oath of office in a ceremony in the Assembly Chambers Monday afternoon.  Last November, Rep. Tranel was overwhelmingly re-elected with 59 percent of the vote to serve as State Representative for the 49th Assembly District.   </w:t>
      </w:r>
    </w:p>
    <w:p w:rsidR="00D9002A" w:rsidRPr="00D9002A" w:rsidRDefault="00D9002A" w:rsidP="00D9002A">
      <w:pPr>
        <w:spacing w:after="0" w:line="240" w:lineRule="auto"/>
        <w:rPr>
          <w:rFonts w:ascii="Times New Roman" w:hAnsi="Times New Roman" w:cs="Times New Roman"/>
          <w:color w:val="000000" w:themeColor="text1"/>
        </w:rPr>
      </w:pPr>
    </w:p>
    <w:p w:rsidR="00D9002A" w:rsidRPr="00D9002A" w:rsidRDefault="00D9002A" w:rsidP="00D9002A">
      <w:pPr>
        <w:spacing w:after="0" w:line="240" w:lineRule="auto"/>
        <w:rPr>
          <w:rFonts w:ascii="Times New Roman" w:hAnsi="Times New Roman" w:cs="Times New Roman"/>
          <w:color w:val="000000" w:themeColor="text1"/>
        </w:rPr>
      </w:pPr>
      <w:r w:rsidRPr="00D9002A">
        <w:rPr>
          <w:rFonts w:ascii="Times New Roman" w:hAnsi="Times New Roman" w:cs="Times New Roman"/>
          <w:color w:val="000000" w:themeColor="text1"/>
        </w:rPr>
        <w:t>“We all need to work together to combat COVID-19, help our schools safely reopen, and get our state’s economy back on track,” said Rep. Tranel.  “I am very humbled to have the opportunity to keep serving the citizens of Southwest Wisconsin, during these challenging times.”</w:t>
      </w:r>
    </w:p>
    <w:p w:rsidR="00D9002A" w:rsidRPr="00D9002A" w:rsidRDefault="00D9002A" w:rsidP="00D9002A">
      <w:pPr>
        <w:spacing w:after="0" w:line="240" w:lineRule="auto"/>
        <w:rPr>
          <w:rFonts w:ascii="Times New Roman" w:hAnsi="Times New Roman" w:cs="Times New Roman"/>
          <w:color w:val="000000" w:themeColor="text1"/>
        </w:rPr>
      </w:pPr>
      <w:r w:rsidRPr="00D9002A">
        <w:rPr>
          <w:rFonts w:ascii="Times New Roman" w:hAnsi="Times New Roman" w:cs="Times New Roman"/>
          <w:color w:val="000000" w:themeColor="text1"/>
        </w:rPr>
        <w:t xml:space="preserve"> </w:t>
      </w:r>
    </w:p>
    <w:p w:rsidR="00D9002A" w:rsidRPr="00D9002A" w:rsidRDefault="006D330A" w:rsidP="00D9002A">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He</w:t>
      </w:r>
      <w:r w:rsidR="00D9002A" w:rsidRPr="00D9002A">
        <w:rPr>
          <w:rFonts w:ascii="Times New Roman" w:hAnsi="Times New Roman" w:cs="Times New Roman"/>
          <w:color w:val="000000" w:themeColor="text1"/>
        </w:rPr>
        <w:t xml:space="preserve"> was re-appointed by Assembly Speaker Robin </w:t>
      </w:r>
      <w:proofErr w:type="spellStart"/>
      <w:r w:rsidR="00D9002A" w:rsidRPr="00D9002A">
        <w:rPr>
          <w:rFonts w:ascii="Times New Roman" w:hAnsi="Times New Roman" w:cs="Times New Roman"/>
          <w:color w:val="000000" w:themeColor="text1"/>
        </w:rPr>
        <w:t>Vos</w:t>
      </w:r>
      <w:proofErr w:type="spellEnd"/>
      <w:r w:rsidR="00D9002A" w:rsidRPr="00D9002A">
        <w:rPr>
          <w:rFonts w:ascii="Times New Roman" w:hAnsi="Times New Roman" w:cs="Times New Roman"/>
          <w:color w:val="000000" w:themeColor="text1"/>
        </w:rPr>
        <w:t xml:space="preserve"> to serve as Chair of the Assembly Tourism Committee for the </w:t>
      </w:r>
      <w:r w:rsidR="00077F75">
        <w:rPr>
          <w:rFonts w:ascii="Times New Roman" w:hAnsi="Times New Roman" w:cs="Times New Roman"/>
          <w:color w:val="000000" w:themeColor="text1"/>
        </w:rPr>
        <w:t xml:space="preserve">2021-22 legislative session.  </w:t>
      </w:r>
      <w:r w:rsidR="00D9002A" w:rsidRPr="00D9002A">
        <w:rPr>
          <w:rFonts w:ascii="Times New Roman" w:hAnsi="Times New Roman" w:cs="Times New Roman"/>
          <w:color w:val="000000" w:themeColor="text1"/>
        </w:rPr>
        <w:t xml:space="preserve"> </w:t>
      </w:r>
    </w:p>
    <w:p w:rsidR="00D9002A" w:rsidRPr="00D9002A" w:rsidRDefault="00D9002A" w:rsidP="00D9002A">
      <w:pPr>
        <w:spacing w:after="0" w:line="240" w:lineRule="auto"/>
        <w:rPr>
          <w:rFonts w:ascii="Times New Roman" w:hAnsi="Times New Roman" w:cs="Times New Roman"/>
          <w:color w:val="000000" w:themeColor="text1"/>
        </w:rPr>
      </w:pPr>
    </w:p>
    <w:p w:rsidR="00D9002A" w:rsidRPr="00D9002A" w:rsidRDefault="00D9002A" w:rsidP="00D9002A">
      <w:pPr>
        <w:spacing w:after="0" w:line="240" w:lineRule="auto"/>
        <w:rPr>
          <w:rFonts w:ascii="Times New Roman" w:hAnsi="Times New Roman" w:cs="Times New Roman"/>
          <w:color w:val="000000" w:themeColor="text1"/>
        </w:rPr>
      </w:pPr>
      <w:r w:rsidRPr="00D9002A">
        <w:rPr>
          <w:rFonts w:ascii="Times New Roman" w:hAnsi="Times New Roman" w:cs="Times New Roman"/>
          <w:color w:val="000000" w:themeColor="text1"/>
        </w:rPr>
        <w:t>“The pandemic and shutdowns have been devastating to the state’s tourism industry,” said Tranel.  “It’s vitally important to our state’s economy that we work diligently with stakeholders do everything we can to help bring this important economic sector back stronger and better than ever in 2021.”</w:t>
      </w:r>
    </w:p>
    <w:p w:rsidR="00D9002A" w:rsidRPr="00D9002A" w:rsidRDefault="00D9002A" w:rsidP="00D9002A">
      <w:pPr>
        <w:spacing w:after="0" w:line="240" w:lineRule="auto"/>
        <w:rPr>
          <w:rFonts w:ascii="Times New Roman" w:hAnsi="Times New Roman" w:cs="Times New Roman"/>
          <w:color w:val="000000" w:themeColor="text1"/>
        </w:rPr>
      </w:pPr>
    </w:p>
    <w:p w:rsidR="00D9002A" w:rsidRPr="00D9002A" w:rsidRDefault="00D9002A" w:rsidP="00D9002A">
      <w:pPr>
        <w:spacing w:after="0" w:line="240" w:lineRule="auto"/>
        <w:rPr>
          <w:rFonts w:ascii="Times New Roman" w:hAnsi="Times New Roman" w:cs="Times New Roman"/>
          <w:color w:val="000000" w:themeColor="text1"/>
        </w:rPr>
      </w:pPr>
      <w:r w:rsidRPr="00D9002A">
        <w:rPr>
          <w:rFonts w:ascii="Times New Roman" w:hAnsi="Times New Roman" w:cs="Times New Roman"/>
          <w:color w:val="000000" w:themeColor="text1"/>
        </w:rPr>
        <w:t xml:space="preserve">Rep. Tranel was also appointed to serve on the Agriculture, Colleges and Universities, Energy and Utilities, Insurance, </w:t>
      </w:r>
      <w:r w:rsidR="00D812C4">
        <w:rPr>
          <w:rFonts w:ascii="Times New Roman" w:hAnsi="Times New Roman" w:cs="Times New Roman"/>
          <w:color w:val="000000" w:themeColor="text1"/>
        </w:rPr>
        <w:t>and Small Business Development C</w:t>
      </w:r>
      <w:r w:rsidRPr="00D9002A">
        <w:rPr>
          <w:rFonts w:ascii="Times New Roman" w:hAnsi="Times New Roman" w:cs="Times New Roman"/>
          <w:color w:val="000000" w:themeColor="text1"/>
        </w:rPr>
        <w:t>ommittees this session.</w:t>
      </w:r>
    </w:p>
    <w:p w:rsidR="00D9002A" w:rsidRPr="00D9002A" w:rsidRDefault="00D9002A" w:rsidP="00D9002A">
      <w:pPr>
        <w:spacing w:after="0" w:line="240" w:lineRule="auto"/>
        <w:rPr>
          <w:rFonts w:ascii="Times New Roman" w:hAnsi="Times New Roman" w:cs="Times New Roman"/>
          <w:color w:val="000000" w:themeColor="text1"/>
        </w:rPr>
      </w:pPr>
      <w:r w:rsidRPr="00D9002A">
        <w:rPr>
          <w:rFonts w:ascii="Times New Roman" w:hAnsi="Times New Roman" w:cs="Times New Roman"/>
          <w:color w:val="000000" w:themeColor="text1"/>
        </w:rPr>
        <w:t xml:space="preserve"> </w:t>
      </w:r>
    </w:p>
    <w:p w:rsidR="00D9002A" w:rsidRPr="00D9002A" w:rsidRDefault="00D9002A" w:rsidP="00D9002A">
      <w:pPr>
        <w:spacing w:after="0" w:line="240" w:lineRule="auto"/>
        <w:rPr>
          <w:rFonts w:ascii="Times New Roman" w:hAnsi="Times New Roman" w:cs="Times New Roman"/>
          <w:color w:val="000000" w:themeColor="text1"/>
        </w:rPr>
      </w:pPr>
      <w:r w:rsidRPr="00D9002A">
        <w:rPr>
          <w:rFonts w:ascii="Times New Roman" w:hAnsi="Times New Roman" w:cs="Times New Roman"/>
          <w:color w:val="000000" w:themeColor="text1"/>
        </w:rPr>
        <w:t>“We have a wonderful group of legislators representing Southwest Wisconsin, and I am looking forward to working with them on the next state budget,” said Tranel.  We need to work collaboratively to support our regions shared priorities.”</w:t>
      </w:r>
    </w:p>
    <w:p w:rsidR="00D9002A" w:rsidRPr="00D9002A" w:rsidRDefault="00D9002A" w:rsidP="00D9002A">
      <w:pPr>
        <w:spacing w:after="0" w:line="240" w:lineRule="auto"/>
        <w:rPr>
          <w:rFonts w:ascii="Times New Roman" w:hAnsi="Times New Roman" w:cs="Times New Roman"/>
          <w:color w:val="000000" w:themeColor="text1"/>
        </w:rPr>
      </w:pPr>
    </w:p>
    <w:p w:rsidR="00D9002A" w:rsidRPr="00D9002A" w:rsidRDefault="00D9002A" w:rsidP="00D9002A">
      <w:pPr>
        <w:spacing w:after="0" w:line="240" w:lineRule="auto"/>
        <w:rPr>
          <w:rFonts w:ascii="Times New Roman" w:hAnsi="Times New Roman" w:cs="Times New Roman"/>
          <w:color w:val="000000" w:themeColor="text1"/>
        </w:rPr>
      </w:pPr>
      <w:r w:rsidRPr="00D9002A">
        <w:rPr>
          <w:rFonts w:ascii="Times New Roman" w:hAnsi="Times New Roman" w:cs="Times New Roman"/>
          <w:color w:val="000000" w:themeColor="text1"/>
        </w:rPr>
        <w:t xml:space="preserve">Rep. Tranel’s office is located at 302 North at the Wisconsin State Capitol.  He can be reached at (608) 266-1170 or by e-mail at Rep.Tranel@legis.wisconsin.gov.  </w:t>
      </w:r>
    </w:p>
    <w:p w:rsidR="00D9002A" w:rsidRPr="00D9002A" w:rsidRDefault="00D9002A" w:rsidP="00D9002A">
      <w:pPr>
        <w:spacing w:after="0" w:line="240" w:lineRule="auto"/>
        <w:rPr>
          <w:rFonts w:ascii="Times New Roman" w:hAnsi="Times New Roman" w:cs="Times New Roman"/>
          <w:color w:val="000000" w:themeColor="text1"/>
        </w:rPr>
      </w:pPr>
      <w:r w:rsidRPr="00D9002A">
        <w:rPr>
          <w:rFonts w:ascii="Times New Roman" w:hAnsi="Times New Roman" w:cs="Times New Roman"/>
          <w:color w:val="000000" w:themeColor="text1"/>
        </w:rPr>
        <w:t xml:space="preserve"> </w:t>
      </w:r>
    </w:p>
    <w:p w:rsidR="007D60DE" w:rsidRDefault="00D9002A" w:rsidP="00D9002A">
      <w:pPr>
        <w:spacing w:after="0" w:line="240" w:lineRule="auto"/>
        <w:rPr>
          <w:rFonts w:ascii="Times New Roman" w:hAnsi="Times New Roman" w:cs="Times New Roman"/>
          <w:color w:val="000000" w:themeColor="text1"/>
        </w:rPr>
      </w:pPr>
      <w:r w:rsidRPr="00D9002A">
        <w:rPr>
          <w:rFonts w:ascii="Times New Roman" w:hAnsi="Times New Roman" w:cs="Times New Roman"/>
          <w:color w:val="000000" w:themeColor="text1"/>
        </w:rPr>
        <w:t xml:space="preserve">The 49th Assembly District includes Grant County along with portions of Iowa, </w:t>
      </w:r>
      <w:r w:rsidR="00F4752D" w:rsidRPr="00F4752D">
        <w:rPr>
          <w:rFonts w:ascii="Times New Roman" w:hAnsi="Times New Roman" w:cs="Times New Roman"/>
          <w:color w:val="000000" w:themeColor="text1"/>
        </w:rPr>
        <w:t>Lafayette</w:t>
      </w:r>
      <w:r w:rsidR="00F4752D">
        <w:rPr>
          <w:rFonts w:ascii="Times New Roman" w:hAnsi="Times New Roman" w:cs="Times New Roman"/>
          <w:color w:val="000000" w:themeColor="text1"/>
        </w:rPr>
        <w:t>,</w:t>
      </w:r>
      <w:r w:rsidR="00F4752D" w:rsidRPr="00F4752D">
        <w:rPr>
          <w:rFonts w:ascii="Times New Roman" w:hAnsi="Times New Roman" w:cs="Times New Roman"/>
          <w:color w:val="000000" w:themeColor="text1"/>
        </w:rPr>
        <w:t xml:space="preserve"> </w:t>
      </w:r>
      <w:r w:rsidRPr="00D9002A">
        <w:rPr>
          <w:rFonts w:ascii="Times New Roman" w:hAnsi="Times New Roman" w:cs="Times New Roman"/>
          <w:color w:val="000000" w:themeColor="text1"/>
        </w:rPr>
        <w:t>and Richland Counties.</w:t>
      </w:r>
    </w:p>
    <w:p w:rsidR="00D9002A" w:rsidRPr="00A00929" w:rsidRDefault="00D9002A" w:rsidP="00D9002A">
      <w:pPr>
        <w:spacing w:after="0" w:line="240" w:lineRule="auto"/>
        <w:rPr>
          <w:rFonts w:ascii="Times New Roman" w:hAnsi="Times New Roman" w:cs="Times New Roman"/>
          <w:color w:val="000000" w:themeColor="text1"/>
        </w:rPr>
      </w:pPr>
    </w:p>
    <w:p w:rsidR="00A57B2A" w:rsidRPr="009D1FD0" w:rsidRDefault="007D60DE" w:rsidP="007D60DE">
      <w:pPr>
        <w:spacing w:after="0" w:line="240" w:lineRule="auto"/>
        <w:jc w:val="center"/>
        <w:rPr>
          <w:rFonts w:ascii="Times New Roman" w:hAnsi="Times New Roman" w:cs="Times New Roman"/>
          <w:color w:val="000000" w:themeColor="text1"/>
        </w:rPr>
      </w:pPr>
      <w:r w:rsidRPr="007D60DE">
        <w:rPr>
          <w:rFonts w:ascii="Times New Roman" w:hAnsi="Times New Roman" w:cs="Times New Roman"/>
          <w:color w:val="000000" w:themeColor="text1"/>
        </w:rPr>
        <w:t>###</w:t>
      </w:r>
    </w:p>
    <w:sectPr w:rsidR="00A57B2A" w:rsidRPr="009D1FD0" w:rsidSect="00CE4F48">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D50" w:rsidRDefault="00097D50" w:rsidP="00603C1B">
      <w:pPr>
        <w:spacing w:after="0" w:line="240" w:lineRule="auto"/>
      </w:pPr>
      <w:r>
        <w:separator/>
      </w:r>
    </w:p>
  </w:endnote>
  <w:endnote w:type="continuationSeparator" w:id="0">
    <w:p w:rsidR="00097D50" w:rsidRDefault="00097D50" w:rsidP="00603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D50" w:rsidRDefault="00097D50" w:rsidP="00603C1B">
      <w:pPr>
        <w:spacing w:after="0" w:line="240" w:lineRule="auto"/>
      </w:pPr>
      <w:r>
        <w:separator/>
      </w:r>
    </w:p>
  </w:footnote>
  <w:footnote w:type="continuationSeparator" w:id="0">
    <w:p w:rsidR="00097D50" w:rsidRDefault="00097D50" w:rsidP="00603C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C1B" w:rsidRDefault="00603C1B">
    <w:pPr>
      <w:pStyle w:val="Header"/>
    </w:pPr>
    <w:r>
      <w:rPr>
        <w:noProof/>
      </w:rPr>
      <w:drawing>
        <wp:anchor distT="0" distB="0" distL="114300" distR="114300" simplePos="0" relativeHeight="251657216" behindDoc="1" locked="1" layoutInCell="1" allowOverlap="1">
          <wp:simplePos x="0" y="0"/>
          <wp:positionH relativeFrom="column">
            <wp:posOffset>292100</wp:posOffset>
          </wp:positionH>
          <wp:positionV relativeFrom="page">
            <wp:posOffset>135890</wp:posOffset>
          </wp:positionV>
          <wp:extent cx="6297930" cy="1234440"/>
          <wp:effectExtent l="0" t="0" r="7620" b="3810"/>
          <wp:wrapNone/>
          <wp:docPr id="1" name="Picture 1" descr="Tranel_e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el_e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7930" cy="1234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C91"/>
    <w:rsid w:val="00007B94"/>
    <w:rsid w:val="00063FC6"/>
    <w:rsid w:val="00077F75"/>
    <w:rsid w:val="00097D50"/>
    <w:rsid w:val="000A0A3E"/>
    <w:rsid w:val="000C425F"/>
    <w:rsid w:val="000D1611"/>
    <w:rsid w:val="000D66CF"/>
    <w:rsid w:val="000F262C"/>
    <w:rsid w:val="0013221D"/>
    <w:rsid w:val="001325BF"/>
    <w:rsid w:val="00156C91"/>
    <w:rsid w:val="0016308B"/>
    <w:rsid w:val="00166922"/>
    <w:rsid w:val="001C27B2"/>
    <w:rsid w:val="001D7D43"/>
    <w:rsid w:val="00211D49"/>
    <w:rsid w:val="002378E5"/>
    <w:rsid w:val="00264F3D"/>
    <w:rsid w:val="00280131"/>
    <w:rsid w:val="002A2DEB"/>
    <w:rsid w:val="002E18B5"/>
    <w:rsid w:val="00311AA6"/>
    <w:rsid w:val="003166F4"/>
    <w:rsid w:val="00325F3D"/>
    <w:rsid w:val="00377F86"/>
    <w:rsid w:val="003827F5"/>
    <w:rsid w:val="003E661B"/>
    <w:rsid w:val="004012C7"/>
    <w:rsid w:val="00410045"/>
    <w:rsid w:val="004345CB"/>
    <w:rsid w:val="00445A83"/>
    <w:rsid w:val="004541B7"/>
    <w:rsid w:val="00460691"/>
    <w:rsid w:val="00487F9D"/>
    <w:rsid w:val="004B06FC"/>
    <w:rsid w:val="004C5406"/>
    <w:rsid w:val="004E407D"/>
    <w:rsid w:val="00514FCF"/>
    <w:rsid w:val="0052156D"/>
    <w:rsid w:val="00541719"/>
    <w:rsid w:val="00571118"/>
    <w:rsid w:val="00584EA6"/>
    <w:rsid w:val="005A19C2"/>
    <w:rsid w:val="005A78D5"/>
    <w:rsid w:val="005C4CBC"/>
    <w:rsid w:val="005E041F"/>
    <w:rsid w:val="00603C1B"/>
    <w:rsid w:val="00607D94"/>
    <w:rsid w:val="00645A12"/>
    <w:rsid w:val="00673ED0"/>
    <w:rsid w:val="006C549F"/>
    <w:rsid w:val="006D330A"/>
    <w:rsid w:val="006D5956"/>
    <w:rsid w:val="007065AB"/>
    <w:rsid w:val="007178CB"/>
    <w:rsid w:val="00740E59"/>
    <w:rsid w:val="0074639F"/>
    <w:rsid w:val="00750B7E"/>
    <w:rsid w:val="007D47F2"/>
    <w:rsid w:val="007D60DE"/>
    <w:rsid w:val="008404BC"/>
    <w:rsid w:val="00854784"/>
    <w:rsid w:val="008671F8"/>
    <w:rsid w:val="00874CA0"/>
    <w:rsid w:val="008E459B"/>
    <w:rsid w:val="0090005F"/>
    <w:rsid w:val="009260A7"/>
    <w:rsid w:val="0093233C"/>
    <w:rsid w:val="0093633C"/>
    <w:rsid w:val="00984B95"/>
    <w:rsid w:val="009D1FD0"/>
    <w:rsid w:val="009D42E9"/>
    <w:rsid w:val="00A00929"/>
    <w:rsid w:val="00A37F4C"/>
    <w:rsid w:val="00A5072F"/>
    <w:rsid w:val="00A556DA"/>
    <w:rsid w:val="00A57B2A"/>
    <w:rsid w:val="00A65A67"/>
    <w:rsid w:val="00A735F3"/>
    <w:rsid w:val="00AC261F"/>
    <w:rsid w:val="00B1469C"/>
    <w:rsid w:val="00B37F28"/>
    <w:rsid w:val="00B555D4"/>
    <w:rsid w:val="00BB4F0B"/>
    <w:rsid w:val="00BB7B2C"/>
    <w:rsid w:val="00BD77C3"/>
    <w:rsid w:val="00C378FA"/>
    <w:rsid w:val="00C55A42"/>
    <w:rsid w:val="00C7243A"/>
    <w:rsid w:val="00C91862"/>
    <w:rsid w:val="00C95B5C"/>
    <w:rsid w:val="00C95DFE"/>
    <w:rsid w:val="00CB228A"/>
    <w:rsid w:val="00CC0E15"/>
    <w:rsid w:val="00CE15E6"/>
    <w:rsid w:val="00CE4F48"/>
    <w:rsid w:val="00CF048C"/>
    <w:rsid w:val="00CF12B1"/>
    <w:rsid w:val="00CF48A0"/>
    <w:rsid w:val="00D05C26"/>
    <w:rsid w:val="00D14B87"/>
    <w:rsid w:val="00D25212"/>
    <w:rsid w:val="00D309C0"/>
    <w:rsid w:val="00D3405F"/>
    <w:rsid w:val="00D475CB"/>
    <w:rsid w:val="00D812C4"/>
    <w:rsid w:val="00D81E82"/>
    <w:rsid w:val="00D9002A"/>
    <w:rsid w:val="00DE69AC"/>
    <w:rsid w:val="00E12C38"/>
    <w:rsid w:val="00E1604A"/>
    <w:rsid w:val="00E407EA"/>
    <w:rsid w:val="00E627CD"/>
    <w:rsid w:val="00E94D51"/>
    <w:rsid w:val="00EA1169"/>
    <w:rsid w:val="00EB5534"/>
    <w:rsid w:val="00EC076A"/>
    <w:rsid w:val="00F16FDC"/>
    <w:rsid w:val="00F4752D"/>
    <w:rsid w:val="00F50CBE"/>
    <w:rsid w:val="00F55D5F"/>
    <w:rsid w:val="00F70A6E"/>
    <w:rsid w:val="00F838FD"/>
    <w:rsid w:val="00FA504F"/>
    <w:rsid w:val="00FA655C"/>
    <w:rsid w:val="00FC1DEF"/>
    <w:rsid w:val="00FD0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6C2314"/>
  <w15:docId w15:val="{5C91A920-6E24-4722-808F-6451F175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C1B"/>
  </w:style>
  <w:style w:type="paragraph" w:styleId="Footer">
    <w:name w:val="footer"/>
    <w:basedOn w:val="Normal"/>
    <w:link w:val="FooterChar"/>
    <w:uiPriority w:val="99"/>
    <w:unhideWhenUsed/>
    <w:rsid w:val="00603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C1B"/>
  </w:style>
  <w:style w:type="paragraph" w:styleId="BalloonText">
    <w:name w:val="Balloon Text"/>
    <w:basedOn w:val="Normal"/>
    <w:link w:val="BalloonTextChar"/>
    <w:uiPriority w:val="99"/>
    <w:semiHidden/>
    <w:unhideWhenUsed/>
    <w:rsid w:val="00D05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C26"/>
    <w:rPr>
      <w:rFonts w:ascii="Segoe UI" w:hAnsi="Segoe UI" w:cs="Segoe UI"/>
      <w:sz w:val="18"/>
      <w:szCs w:val="18"/>
    </w:rPr>
  </w:style>
  <w:style w:type="character" w:styleId="Hyperlink">
    <w:name w:val="Hyperlink"/>
    <w:basedOn w:val="DefaultParagraphFont"/>
    <w:uiPriority w:val="99"/>
    <w:unhideWhenUsed/>
    <w:rsid w:val="00A57B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13B2A-59F1-45A8-8B5A-F2531D1CB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Wisconsin Legislature</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Curry, Jeff</dc:creator>
  <cp:lastModifiedBy>Minneci, Jon</cp:lastModifiedBy>
  <cp:revision>14</cp:revision>
  <cp:lastPrinted>2021-01-04T19:24:00Z</cp:lastPrinted>
  <dcterms:created xsi:type="dcterms:W3CDTF">2021-01-04T18:38:00Z</dcterms:created>
  <dcterms:modified xsi:type="dcterms:W3CDTF">2021-01-04T20:51:00Z</dcterms:modified>
</cp:coreProperties>
</file>